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360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bookmarkStart w:id="0" w:name="_GoBack"/>
      <w:bookmarkEnd w:id="0"/>
      <w:r w:rsidRPr="00770DB2">
        <w:rPr>
          <w:rFonts w:ascii="TH SarabunPSK" w:hAnsi="TH SarabunPSK" w:cs="TH SarabunPSK"/>
          <w:b/>
          <w:bCs/>
          <w:noProof/>
          <w:sz w:val="36"/>
          <w:szCs w:val="36"/>
          <w:cs/>
          <w:lang w:eastAsia="en-US"/>
        </w:rPr>
        <w:drawing>
          <wp:anchor distT="0" distB="0" distL="114300" distR="114300" simplePos="0" relativeHeight="251658240" behindDoc="0" locked="0" layoutInCell="1" allowOverlap="1" wp14:anchorId="5540751C" wp14:editId="24D991F5">
            <wp:simplePos x="0" y="0"/>
            <wp:positionH relativeFrom="column">
              <wp:posOffset>-1057083</wp:posOffset>
            </wp:positionH>
            <wp:positionV relativeFrom="paragraph">
              <wp:posOffset>-525018</wp:posOffset>
            </wp:positionV>
            <wp:extent cx="7514493" cy="10665439"/>
            <wp:effectExtent l="0" t="0" r="0" b="3175"/>
            <wp:wrapNone/>
            <wp:docPr id="1" name="รูปภาพ 1" descr="D:\การดำเนินงาน จปฐ\ข้อมูล จปฐ. 62\การดำเนินงาน จปฐ. กชช.2ค\สรุปผลการจัดเก็บ จปฐ. กชช.2ค ปี 62\ปก จปฐ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การดำเนินงาน จปฐ\ข้อมูล จปฐ. 62\การดำเนินงาน จปฐ. กชช.2ค\สรุปผลการจัดเก็บ จปฐ. กชช.2ค ปี 62\ปก จปฐ6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7" b="825"/>
                    <a:stretch/>
                  </pic:blipFill>
                  <pic:spPr bwMode="auto">
                    <a:xfrm>
                      <a:off x="0" y="0"/>
                      <a:ext cx="7526650" cy="10682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4B55" w:rsidRPr="008766B7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224B55" w:rsidRPr="008766B7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224B55" w:rsidRPr="008766B7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224B55" w:rsidRPr="008766B7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="00224B55" w:rsidRPr="008766B7">
        <w:rPr>
          <w:rFonts w:ascii="TH SarabunPSK" w:hAnsi="TH SarabunPSK" w:cs="TH SarabunPSK"/>
          <w:b/>
          <w:bCs/>
          <w:sz w:val="36"/>
          <w:szCs w:val="36"/>
          <w:cs/>
        </w:rPr>
        <w:tab/>
      </w:r>
    </w:p>
    <w:p w:rsidR="00E70BC6" w:rsidRDefault="00E70BC6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E70BC6" w:rsidRDefault="00E70BC6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813971" w:rsidRDefault="00813971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E70BC6" w:rsidRDefault="00E70BC6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770DB2" w:rsidRDefault="00770DB2" w:rsidP="00224B55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B2A74" w:rsidRPr="008766B7" w:rsidRDefault="00E73602" w:rsidP="00E73602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คำนำ</w:t>
      </w:r>
    </w:p>
    <w:p w:rsidR="00966945" w:rsidRPr="00887F08" w:rsidRDefault="00966945" w:rsidP="00A02AF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11115" w:rsidRDefault="008C6C4B" w:rsidP="00E71C2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11115" w:rsidRPr="00615FE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เอกสารรายงานคุณภาพชีวิตของคนจังหวัดสุรินทร์ </w:t>
      </w:r>
      <w:r w:rsidR="00A31E47" w:rsidRPr="00615FE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ปี </w:t>
      </w:r>
      <w:r w:rsidR="00A31E47" w:rsidRPr="00615FE9">
        <w:rPr>
          <w:rFonts w:ascii="TH SarabunPSK" w:hAnsi="TH SarabunPSK" w:cs="TH SarabunPSK"/>
          <w:spacing w:val="-4"/>
          <w:sz w:val="32"/>
          <w:szCs w:val="32"/>
        </w:rPr>
        <w:t>25</w:t>
      </w:r>
      <w:r w:rsidR="00541180" w:rsidRPr="00615FE9">
        <w:rPr>
          <w:rFonts w:ascii="TH SarabunPSK" w:hAnsi="TH SarabunPSK" w:cs="TH SarabunPSK" w:hint="cs"/>
          <w:spacing w:val="-4"/>
          <w:sz w:val="32"/>
          <w:szCs w:val="32"/>
          <w:cs/>
        </w:rPr>
        <w:t>6</w:t>
      </w:r>
      <w:r w:rsidR="00C07E59" w:rsidRPr="00615FE9">
        <w:rPr>
          <w:rFonts w:ascii="TH SarabunPSK" w:hAnsi="TH SarabunPSK" w:cs="TH SarabunPSK"/>
          <w:spacing w:val="-4"/>
          <w:sz w:val="32"/>
          <w:szCs w:val="32"/>
        </w:rPr>
        <w:t>2</w:t>
      </w:r>
      <w:r w:rsidR="00C639AB" w:rsidRPr="00615FE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A11115" w:rsidRPr="00615FE9">
        <w:rPr>
          <w:rFonts w:ascii="TH SarabunPSK" w:hAnsi="TH SarabunPSK" w:cs="TH SarabunPSK" w:hint="cs"/>
          <w:spacing w:val="-4"/>
          <w:sz w:val="32"/>
          <w:szCs w:val="32"/>
          <w:cs/>
        </w:rPr>
        <w:t>ฉบับนี้  เป็นการนำเสนอผลการจัดเก็บ</w:t>
      </w:r>
      <w:r w:rsidR="00A11115" w:rsidRPr="00615FE9">
        <w:rPr>
          <w:rFonts w:ascii="TH SarabunPSK" w:hAnsi="TH SarabunPSK" w:cs="TH SarabunPSK" w:hint="cs"/>
          <w:spacing w:val="-8"/>
          <w:sz w:val="32"/>
          <w:szCs w:val="32"/>
          <w:cs/>
        </w:rPr>
        <w:t>ข้อมูลความจำเป็นพื้นฐาน (</w:t>
      </w:r>
      <w:proofErr w:type="spellStart"/>
      <w:r w:rsidR="00A11115" w:rsidRPr="00615FE9">
        <w:rPr>
          <w:rFonts w:ascii="TH SarabunPSK" w:hAnsi="TH SarabunPSK" w:cs="TH SarabunPSK" w:hint="cs"/>
          <w:spacing w:val="-8"/>
          <w:sz w:val="32"/>
          <w:szCs w:val="32"/>
          <w:cs/>
        </w:rPr>
        <w:t>จปฐ</w:t>
      </w:r>
      <w:proofErr w:type="spellEnd"/>
      <w:r w:rsidR="00A11115" w:rsidRPr="00615FE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.) ปี </w:t>
      </w:r>
      <w:r w:rsidR="001E38DF" w:rsidRPr="00615FE9">
        <w:rPr>
          <w:rFonts w:ascii="TH SarabunPSK" w:hAnsi="TH SarabunPSK" w:cs="TH SarabunPSK"/>
          <w:spacing w:val="-8"/>
          <w:sz w:val="32"/>
          <w:szCs w:val="32"/>
        </w:rPr>
        <w:t>25</w:t>
      </w:r>
      <w:r w:rsidR="00541180" w:rsidRPr="00615FE9">
        <w:rPr>
          <w:rFonts w:ascii="TH SarabunPSK" w:hAnsi="TH SarabunPSK" w:cs="TH SarabunPSK"/>
          <w:spacing w:val="-8"/>
          <w:sz w:val="32"/>
          <w:szCs w:val="32"/>
        </w:rPr>
        <w:t>6</w:t>
      </w:r>
      <w:r w:rsidR="00C07E59" w:rsidRPr="00615FE9">
        <w:rPr>
          <w:rFonts w:ascii="TH SarabunPSK" w:hAnsi="TH SarabunPSK" w:cs="TH SarabunPSK"/>
          <w:spacing w:val="-8"/>
          <w:sz w:val="32"/>
          <w:szCs w:val="32"/>
        </w:rPr>
        <w:t>2</w:t>
      </w:r>
      <w:r w:rsidR="00541180" w:rsidRPr="00615FE9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="00A11115" w:rsidRPr="00615FE9">
        <w:rPr>
          <w:rFonts w:ascii="TH SarabunPSK" w:hAnsi="TH SarabunPSK" w:cs="TH SarabunPSK" w:hint="cs"/>
          <w:spacing w:val="-8"/>
          <w:sz w:val="32"/>
          <w:szCs w:val="32"/>
          <w:cs/>
        </w:rPr>
        <w:t>จากครัวเรือนที่มีผู้อาศัยอยู่จริงทั้งในเขตชนบท และเขตเมือง  ในรูปแบบ</w:t>
      </w:r>
      <w:r w:rsidR="00A11115" w:rsidRPr="00615FE9">
        <w:rPr>
          <w:rFonts w:ascii="TH SarabunPSK" w:hAnsi="TH SarabunPSK" w:cs="TH SarabunPSK" w:hint="cs"/>
          <w:spacing w:val="-6"/>
          <w:sz w:val="32"/>
          <w:szCs w:val="32"/>
          <w:cs/>
        </w:rPr>
        <w:t>การ</w:t>
      </w:r>
      <w:r w:rsidR="001E38DF" w:rsidRPr="00615FE9">
        <w:rPr>
          <w:rFonts w:ascii="TH SarabunPSK" w:hAnsi="TH SarabunPSK" w:cs="TH SarabunPSK" w:hint="cs"/>
          <w:spacing w:val="-6"/>
          <w:sz w:val="32"/>
          <w:szCs w:val="32"/>
          <w:cs/>
        </w:rPr>
        <w:t>ร</w:t>
      </w:r>
      <w:r w:rsidR="00A11115" w:rsidRPr="00615FE9">
        <w:rPr>
          <w:rFonts w:ascii="TH SarabunPSK" w:hAnsi="TH SarabunPSK" w:cs="TH SarabunPSK" w:hint="cs"/>
          <w:spacing w:val="-6"/>
          <w:sz w:val="32"/>
          <w:szCs w:val="32"/>
          <w:cs/>
        </w:rPr>
        <w:t>ายงานคุณภาพชีวิตของคนจังหวัดสุรินทร์  ทำให้ทราบถึงคุณภาพชีวิตของประชาชนทั้งเขตชนบท  เขตเมือง</w:t>
      </w:r>
      <w:r w:rsidR="00A11115">
        <w:rPr>
          <w:rFonts w:ascii="TH SarabunPSK" w:hAnsi="TH SarabunPSK" w:cs="TH SarabunPSK" w:hint="cs"/>
          <w:sz w:val="32"/>
          <w:szCs w:val="32"/>
          <w:cs/>
        </w:rPr>
        <w:t xml:space="preserve"> และภาพรวม  ในจังหวัดสุรินทร์  โดยมีเครื่องมือในการวัดผลคุณภาพชีวิต จำนวน </w:t>
      </w:r>
      <w:r w:rsidR="00A11115">
        <w:rPr>
          <w:rFonts w:ascii="TH SarabunPSK" w:hAnsi="TH SarabunPSK" w:cs="TH SarabunPSK"/>
          <w:sz w:val="32"/>
          <w:szCs w:val="32"/>
        </w:rPr>
        <w:t xml:space="preserve">5 </w:t>
      </w:r>
      <w:r w:rsidR="00A11115">
        <w:rPr>
          <w:rFonts w:ascii="TH SarabunPSK" w:hAnsi="TH SarabunPSK" w:cs="TH SarabunPSK" w:hint="cs"/>
          <w:sz w:val="32"/>
          <w:szCs w:val="32"/>
          <w:cs/>
        </w:rPr>
        <w:t xml:space="preserve">หมวด  </w:t>
      </w:r>
      <w:r w:rsidR="00541180">
        <w:rPr>
          <w:rFonts w:ascii="TH SarabunPSK" w:hAnsi="TH SarabunPSK" w:cs="TH SarabunPSK"/>
          <w:sz w:val="32"/>
          <w:szCs w:val="32"/>
        </w:rPr>
        <w:t>31</w:t>
      </w:r>
      <w:r w:rsidR="00C639AB">
        <w:rPr>
          <w:rFonts w:ascii="TH SarabunPSK" w:hAnsi="TH SarabunPSK" w:cs="TH SarabunPSK"/>
          <w:sz w:val="32"/>
          <w:szCs w:val="32"/>
        </w:rPr>
        <w:t xml:space="preserve"> </w:t>
      </w:r>
      <w:r w:rsidR="00A11115">
        <w:rPr>
          <w:rFonts w:ascii="TH SarabunPSK" w:hAnsi="TH SarabunPSK" w:cs="TH SarabunPSK" w:hint="cs"/>
          <w:sz w:val="32"/>
          <w:szCs w:val="32"/>
          <w:cs/>
        </w:rPr>
        <w:t>ตัวชี้วัด  ซึ่ง</w:t>
      </w:r>
      <w:r w:rsidR="00A31E47">
        <w:rPr>
          <w:rFonts w:ascii="TH SarabunPSK" w:hAnsi="TH SarabunPSK" w:cs="TH SarabunPSK" w:hint="cs"/>
          <w:sz w:val="32"/>
          <w:szCs w:val="32"/>
          <w:cs/>
        </w:rPr>
        <w:t>ถ้ามี</w:t>
      </w:r>
      <w:r w:rsidR="00A11115">
        <w:rPr>
          <w:rFonts w:ascii="TH SarabunPSK" w:hAnsi="TH SarabunPSK" w:cs="TH SarabunPSK" w:hint="cs"/>
          <w:sz w:val="32"/>
          <w:szCs w:val="32"/>
          <w:cs/>
        </w:rPr>
        <w:t xml:space="preserve">ตัวชี้วัดที่ไม่ผ่านเกณฑ์ </w:t>
      </w:r>
      <w:r w:rsidR="00A31E47">
        <w:rPr>
          <w:rFonts w:ascii="TH SarabunPSK" w:hAnsi="TH SarabunPSK" w:cs="TH SarabunPSK" w:hint="cs"/>
          <w:sz w:val="32"/>
          <w:szCs w:val="32"/>
          <w:cs/>
        </w:rPr>
        <w:t>นั่น</w:t>
      </w:r>
      <w:r w:rsidR="00A11115">
        <w:rPr>
          <w:rFonts w:ascii="TH SarabunPSK" w:hAnsi="TH SarabunPSK" w:cs="TH SarabunPSK" w:hint="cs"/>
          <w:sz w:val="32"/>
          <w:szCs w:val="32"/>
          <w:cs/>
        </w:rPr>
        <w:t>คือ  ปัญหาที่ทุกคนในครัวเรือนต้องช่วยกันแก้ไข  เพราะเป็นเรื่อง</w:t>
      </w:r>
      <w:r w:rsidR="00A11115" w:rsidRPr="00615FE9">
        <w:rPr>
          <w:rFonts w:ascii="TH SarabunPSK" w:hAnsi="TH SarabunPSK" w:cs="TH SarabunPSK" w:hint="cs"/>
          <w:spacing w:val="-2"/>
          <w:sz w:val="32"/>
          <w:szCs w:val="32"/>
          <w:cs/>
        </w:rPr>
        <w:t>ที่ทุกคนในครัวเรือนสามารถช่วยกันแก</w:t>
      </w:r>
      <w:r w:rsidR="001E38DF" w:rsidRPr="00615FE9">
        <w:rPr>
          <w:rFonts w:ascii="TH SarabunPSK" w:hAnsi="TH SarabunPSK" w:cs="TH SarabunPSK" w:hint="cs"/>
          <w:spacing w:val="-2"/>
          <w:sz w:val="32"/>
          <w:szCs w:val="32"/>
          <w:cs/>
        </w:rPr>
        <w:t>้</w:t>
      </w:r>
      <w:r w:rsidR="00A11115" w:rsidRPr="00615FE9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ไขได้ </w:t>
      </w:r>
      <w:r w:rsidR="00C07E59" w:rsidRPr="00615FE9">
        <w:rPr>
          <w:rFonts w:ascii="TH SarabunPSK" w:hAnsi="TH SarabunPSK" w:cs="TH SarabunPSK" w:hint="cs"/>
          <w:spacing w:val="-2"/>
          <w:sz w:val="32"/>
          <w:szCs w:val="32"/>
          <w:cs/>
        </w:rPr>
        <w:t>และการนำเสนอผลการจัดเก็บข้อมูลพื้นฐานระดับหมู่บ้าน (</w:t>
      </w:r>
      <w:proofErr w:type="spellStart"/>
      <w:r w:rsidR="00C07E59" w:rsidRPr="00615FE9">
        <w:rPr>
          <w:rFonts w:ascii="TH SarabunPSK" w:hAnsi="TH SarabunPSK" w:cs="TH SarabunPSK" w:hint="cs"/>
          <w:spacing w:val="-2"/>
          <w:sz w:val="32"/>
          <w:szCs w:val="32"/>
          <w:cs/>
        </w:rPr>
        <w:t>กชช</w:t>
      </w:r>
      <w:proofErr w:type="spellEnd"/>
      <w:r w:rsidR="00C07E59" w:rsidRPr="00615FE9">
        <w:rPr>
          <w:rFonts w:ascii="TH SarabunPSK" w:hAnsi="TH SarabunPSK" w:cs="TH SarabunPSK" w:hint="cs"/>
          <w:spacing w:val="-2"/>
          <w:sz w:val="32"/>
          <w:szCs w:val="32"/>
          <w:cs/>
        </w:rPr>
        <w:t>.2ค)</w:t>
      </w:r>
      <w:r w:rsidR="00C07E59">
        <w:rPr>
          <w:rFonts w:ascii="TH SarabunPSK" w:hAnsi="TH SarabunPSK" w:cs="TH SarabunPSK" w:hint="cs"/>
          <w:sz w:val="32"/>
          <w:szCs w:val="32"/>
          <w:cs/>
        </w:rPr>
        <w:t xml:space="preserve"> มีตัวชี้วัด 7 หมวด 33 ตัวชี้วัด  </w:t>
      </w:r>
      <w:r w:rsidR="00A11115">
        <w:rPr>
          <w:rFonts w:ascii="TH SarabunPSK" w:hAnsi="TH SarabunPSK" w:cs="TH SarabunPSK" w:hint="cs"/>
          <w:sz w:val="32"/>
          <w:szCs w:val="32"/>
          <w:cs/>
        </w:rPr>
        <w:t>สำหรับตัวชี้วัดใดที่ไม่ผ่านเกณฑ์เป็นจำนวนมาก ในภาพรวมระดับหมู่บ้าน ชุมชน ตำบล อำเภอ และจังหวัด ถือเป็นภารกิจของทุกภาคส่วนที่เกี่ยวข้องในแต่ละระดับต้องนำไปใช้ในการวางแผนเพื่อแก้ไขปัญหาและพัฒนาคุณภาพชีวิตของประชาชนให้ดียิ่งขึ้น</w:t>
      </w:r>
    </w:p>
    <w:p w:rsidR="00A11115" w:rsidRDefault="00A11115" w:rsidP="0030071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B78A8">
        <w:rPr>
          <w:rFonts w:ascii="TH SarabunPSK" w:hAnsi="TH SarabunPSK" w:cs="TH SarabunPSK" w:hint="cs"/>
          <w:sz w:val="32"/>
          <w:szCs w:val="32"/>
          <w:cs/>
        </w:rPr>
        <w:t>สำนัก</w:t>
      </w:r>
      <w:r>
        <w:rPr>
          <w:rFonts w:ascii="TH SarabunPSK" w:hAnsi="TH SarabunPSK" w:cs="TH SarabunPSK" w:hint="cs"/>
          <w:sz w:val="32"/>
          <w:szCs w:val="32"/>
          <w:cs/>
        </w:rPr>
        <w:t>งานพัฒนาชุมชนจังหวัดสุรินทร์  ในฐานะเลขานุการคณะทำงานบริหาร</w:t>
      </w:r>
      <w:r w:rsidR="00C6395F">
        <w:rPr>
          <w:rFonts w:ascii="TH SarabunPSK" w:hAnsi="TH SarabunPSK" w:cs="TH SarabunPSK" w:hint="cs"/>
          <w:sz w:val="32"/>
          <w:szCs w:val="32"/>
          <w:cs/>
        </w:rPr>
        <w:t>การจัดเก็บข้อมูล</w:t>
      </w:r>
      <w:r w:rsidR="00411371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C6395F">
        <w:rPr>
          <w:rFonts w:ascii="TH SarabunPSK" w:hAnsi="TH SarabunPSK" w:cs="TH SarabunPSK" w:hint="cs"/>
          <w:sz w:val="32"/>
          <w:szCs w:val="32"/>
          <w:cs/>
        </w:rPr>
        <w:t xml:space="preserve">เพื่อการพัฒนาชนบทจังหวัดสุรินทร์  หวังเป็นอย่างยิ่งว่าเอกสาร “รายงานคุณภาพชีวิตของคนจังหวัดสุรินทร์ </w:t>
      </w:r>
      <w:r w:rsidR="0041137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="00C6395F" w:rsidRPr="00CA540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ปี </w:t>
      </w:r>
      <w:r w:rsidR="00541180">
        <w:rPr>
          <w:rFonts w:ascii="TH SarabunPSK" w:hAnsi="TH SarabunPSK" w:cs="TH SarabunPSK"/>
          <w:spacing w:val="-4"/>
          <w:sz w:val="32"/>
          <w:szCs w:val="32"/>
        </w:rPr>
        <w:t>256</w:t>
      </w:r>
      <w:r w:rsidR="00C07E59">
        <w:rPr>
          <w:rFonts w:ascii="TH SarabunPSK" w:hAnsi="TH SarabunPSK" w:cs="TH SarabunPSK" w:hint="cs"/>
          <w:spacing w:val="-4"/>
          <w:sz w:val="32"/>
          <w:szCs w:val="32"/>
          <w:cs/>
        </w:rPr>
        <w:t>2</w:t>
      </w:r>
      <w:r w:rsidR="00C6395F" w:rsidRPr="00CA5407">
        <w:rPr>
          <w:rFonts w:ascii="TH SarabunPSK" w:hAnsi="TH SarabunPSK" w:cs="TH SarabunPSK" w:hint="cs"/>
          <w:spacing w:val="-4"/>
          <w:sz w:val="32"/>
          <w:szCs w:val="32"/>
          <w:cs/>
        </w:rPr>
        <w:t>”  ฉบับนี้  จะเป็นประโยชน์ต่อทุกภาคส่วนที่เกี่ยวข้องทั้ง ภาครัฐ ภาคเอกชน องค์กรปกครองส่วนท้องถิ่น</w:t>
      </w:r>
      <w:r w:rsidR="00C6395F">
        <w:rPr>
          <w:rFonts w:ascii="TH SarabunPSK" w:hAnsi="TH SarabunPSK" w:cs="TH SarabunPSK" w:hint="cs"/>
          <w:sz w:val="32"/>
          <w:szCs w:val="32"/>
          <w:cs/>
        </w:rPr>
        <w:t xml:space="preserve">  กลุ่ม องค์</w:t>
      </w:r>
      <w:r w:rsidR="003B78A8">
        <w:rPr>
          <w:rFonts w:ascii="TH SarabunPSK" w:hAnsi="TH SarabunPSK" w:cs="TH SarabunPSK" w:hint="cs"/>
          <w:sz w:val="32"/>
          <w:szCs w:val="32"/>
          <w:cs/>
        </w:rPr>
        <w:t>กร</w:t>
      </w:r>
      <w:r w:rsidR="00C6395F">
        <w:rPr>
          <w:rFonts w:ascii="TH SarabunPSK" w:hAnsi="TH SarabunPSK" w:cs="TH SarabunPSK" w:hint="cs"/>
          <w:sz w:val="32"/>
          <w:szCs w:val="32"/>
          <w:cs/>
        </w:rPr>
        <w:t xml:space="preserve"> นิสิตนักศึกษา และประชาชน ที่จะนำไปใช้ประโยชน์ในการประเมินผล วางแผนแก้ไขปัญหาและพัฒนาคุณภาพชีวิตของคนจังหวัดสุรินทร์ให้ดียิ่งขึ้นต่อไป</w:t>
      </w:r>
    </w:p>
    <w:p w:rsidR="00C6395F" w:rsidRDefault="00C6395F" w:rsidP="00E71C2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6395F" w:rsidRDefault="00C6395F" w:rsidP="00C6395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:rsidR="00227198" w:rsidRDefault="00227198" w:rsidP="00C6395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:rsidR="00227198" w:rsidRDefault="00227198" w:rsidP="00C6395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:rsidR="00C6395F" w:rsidRDefault="00C6395F" w:rsidP="00C6395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สำนักงานพัฒนาชุมชนจังหวัดสุรินทร์</w:t>
      </w:r>
    </w:p>
    <w:p w:rsidR="00C6395F" w:rsidRDefault="00C6395F" w:rsidP="00C6395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กรมการพัฒนาชุมชน</w:t>
      </w:r>
    </w:p>
    <w:p w:rsidR="00C6395F" w:rsidRDefault="00C6395F" w:rsidP="00C6395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กระทรวงมหาดไทย</w:t>
      </w:r>
    </w:p>
    <w:p w:rsidR="00C6395F" w:rsidRPr="00C6395F" w:rsidRDefault="00615FE9" w:rsidP="00C6395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right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มิถุนายน</w:t>
      </w:r>
      <w:r w:rsidR="00541180">
        <w:rPr>
          <w:rFonts w:ascii="TH SarabunPSK" w:hAnsi="TH SarabunPSK" w:cs="TH SarabunPSK" w:hint="cs"/>
          <w:sz w:val="32"/>
          <w:szCs w:val="32"/>
          <w:cs/>
        </w:rPr>
        <w:t xml:space="preserve">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</w:p>
    <w:p w:rsidR="00E71C25" w:rsidRDefault="00E71C25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E25C7" w:rsidRDefault="007E25C7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15FE9" w:rsidRDefault="00615FE9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E70BC6">
      <w:pPr>
        <w:pStyle w:val="a9"/>
        <w:spacing w:after="0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lastRenderedPageBreak/>
        <w:t>สารบัญ</w:t>
      </w:r>
    </w:p>
    <w:p w:rsidR="00E70BC6" w:rsidRPr="00CF4576" w:rsidRDefault="00E70BC6" w:rsidP="004B30F6">
      <w:pPr>
        <w:pStyle w:val="ab"/>
        <w:ind w:right="28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  <w:t>หน้า</w:t>
      </w:r>
    </w:p>
    <w:p w:rsidR="00E70BC6" w:rsidRPr="004B30F6" w:rsidRDefault="00E70BC6" w:rsidP="004B30F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B30F6">
        <w:rPr>
          <w:rFonts w:ascii="TH SarabunPSK" w:hAnsi="TH SarabunPSK" w:cs="TH SarabunPSK" w:hint="cs"/>
          <w:b/>
          <w:bCs/>
          <w:sz w:val="32"/>
          <w:szCs w:val="32"/>
          <w:cs/>
        </w:rPr>
        <w:t>ประมวลสรุปพระราชกระแสสมเด็จพระเทพรัตนราชสุดาฯ สยามบรมราชกุมารี</w:t>
      </w:r>
      <w:r w:rsidRPr="004B30F6">
        <w:rPr>
          <w:rFonts w:ascii="TH SarabunPSK" w:hAnsi="TH SarabunPSK" w:cs="TH SarabunPSK"/>
          <w:b/>
          <w:bCs/>
          <w:sz w:val="32"/>
          <w:szCs w:val="32"/>
        </w:rPr>
        <w:tab/>
      </w:r>
      <w:r w:rsidRPr="004B30F6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E70BC6" w:rsidRPr="00FB53D0" w:rsidRDefault="00E70BC6" w:rsidP="00E70BC6">
      <w:pPr>
        <w:pStyle w:val="aa"/>
        <w:rPr>
          <w:rFonts w:ascii="TH SarabunPSK" w:hAnsi="TH SarabunPSK" w:cs="TH SarabunPSK"/>
          <w:b/>
          <w:bCs/>
        </w:rPr>
      </w:pPr>
      <w:r w:rsidRPr="00FB53D0">
        <w:rPr>
          <w:rFonts w:ascii="TH SarabunPSK" w:hAnsi="TH SarabunPSK" w:cs="TH SarabunPSK" w:hint="cs"/>
          <w:b/>
          <w:bCs/>
          <w:cs/>
        </w:rPr>
        <w:t>คำนำ</w:t>
      </w:r>
      <w:r w:rsidRPr="00FB53D0">
        <w:rPr>
          <w:rFonts w:ascii="TH SarabunPSK" w:hAnsi="TH SarabunPSK" w:cs="TH SarabunPSK" w:hint="cs"/>
          <w:b/>
          <w:bCs/>
          <w:color w:val="FFFFFF" w:themeColor="background1"/>
          <w:cs/>
        </w:rPr>
        <w:tab/>
      </w:r>
      <w:r w:rsidRPr="00FB53D0">
        <w:rPr>
          <w:rFonts w:ascii="TH SarabunPSK" w:hAnsi="TH SarabunPSK" w:cs="TH SarabunPSK" w:hint="cs"/>
          <w:b/>
          <w:bCs/>
          <w:cs/>
        </w:rPr>
        <w:tab/>
      </w:r>
    </w:p>
    <w:p w:rsidR="00E70BC6" w:rsidRPr="00FB53D0" w:rsidRDefault="00E70BC6" w:rsidP="00E70BC6">
      <w:pPr>
        <w:pStyle w:val="aa"/>
        <w:rPr>
          <w:rFonts w:ascii="TH SarabunPSK" w:hAnsi="TH SarabunPSK" w:cs="TH SarabunPSK"/>
          <w:b/>
          <w:bCs/>
        </w:rPr>
      </w:pPr>
      <w:r w:rsidRPr="00FB53D0">
        <w:rPr>
          <w:rFonts w:ascii="TH SarabunPSK" w:hAnsi="TH SarabunPSK" w:cs="TH SarabunPSK" w:hint="cs"/>
          <w:b/>
          <w:bCs/>
          <w:cs/>
        </w:rPr>
        <w:t>บทสรุปสำหรับผู้บริหาร</w:t>
      </w:r>
      <w:r w:rsidRPr="00FB53D0">
        <w:rPr>
          <w:rFonts w:ascii="TH SarabunPSK" w:hAnsi="TH SarabunPSK" w:cs="TH SarabunPSK"/>
          <w:b/>
          <w:bCs/>
          <w:color w:val="FFFFFF" w:themeColor="background1"/>
          <w:cs/>
        </w:rPr>
        <w:tab/>
      </w:r>
      <w:r w:rsidRPr="00FB53D0">
        <w:rPr>
          <w:rFonts w:ascii="TH SarabunPSK" w:hAnsi="TH SarabunPSK" w:cs="TH SarabunPSK"/>
          <w:b/>
          <w:bCs/>
          <w:cs/>
        </w:rPr>
        <w:tab/>
      </w:r>
    </w:p>
    <w:p w:rsidR="00E70BC6" w:rsidRDefault="00E70BC6" w:rsidP="00E70BC6">
      <w:pPr>
        <w:pStyle w:val="aa"/>
        <w:rPr>
          <w:rFonts w:ascii="TH SarabunPSK" w:hAnsi="TH SarabunPSK" w:cs="TH SarabunPSK"/>
        </w:rPr>
      </w:pPr>
      <w:r w:rsidRPr="00FB53D0">
        <w:rPr>
          <w:rFonts w:ascii="TH SarabunPSK" w:hAnsi="TH SarabunPSK" w:cs="TH SarabunPSK"/>
          <w:b/>
          <w:bCs/>
          <w:cs/>
        </w:rPr>
        <w:t>สารบัญ</w:t>
      </w:r>
      <w:r w:rsidRPr="005D55E0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</w:p>
    <w:p w:rsidR="00E70BC6" w:rsidRPr="00CF4576" w:rsidRDefault="00E70BC6" w:rsidP="004B30F6">
      <w:pPr>
        <w:pStyle w:val="a6"/>
        <w:tabs>
          <w:tab w:val="clear" w:pos="1584"/>
        </w:tabs>
        <w:ind w:right="28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</w:r>
      <w:r w:rsidRPr="00433B32">
        <w:rPr>
          <w:rFonts w:ascii="TH SarabunPSK" w:hAnsi="TH SarabunPSK" w:cs="TH SarabunPSK" w:hint="cs"/>
          <w:b/>
          <w:bCs/>
          <w:cs/>
        </w:rPr>
        <w:t xml:space="preserve">ส่วนที่ </w:t>
      </w:r>
      <w:r w:rsidRPr="00433B32">
        <w:rPr>
          <w:rFonts w:ascii="TH SarabunPSK" w:hAnsi="TH SarabunPSK" w:cs="TH SarabunPSK"/>
          <w:b/>
          <w:bCs/>
        </w:rPr>
        <w:t xml:space="preserve">1  </w:t>
      </w:r>
      <w:r w:rsidRPr="00433B32">
        <w:rPr>
          <w:rFonts w:ascii="TH SarabunPSK" w:hAnsi="TH SarabunPSK" w:cs="TH SarabunPSK" w:hint="cs"/>
          <w:b/>
          <w:bCs/>
          <w:cs/>
        </w:rPr>
        <w:t>ข้อมูลทั่วไปของคน</w:t>
      </w:r>
      <w:r>
        <w:rPr>
          <w:rFonts w:ascii="TH SarabunPSK" w:hAnsi="TH SarabunPSK" w:cs="TH SarabunPSK" w:hint="cs"/>
          <w:b/>
          <w:bCs/>
          <w:cs/>
        </w:rPr>
        <w:t>จังหวัด</w:t>
      </w:r>
      <w:r w:rsidRPr="00433B32">
        <w:rPr>
          <w:rFonts w:ascii="TH SarabunPSK" w:hAnsi="TH SarabunPSK" w:cs="TH SarabunPSK" w:hint="cs"/>
          <w:b/>
          <w:bCs/>
          <w:cs/>
        </w:rPr>
        <w:t>สุรินทร์</w:t>
      </w:r>
      <w:r w:rsidRPr="00564A25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  <w:t>1</w:t>
      </w:r>
    </w:p>
    <w:p w:rsidR="00E70BC6" w:rsidRPr="00CF4576" w:rsidRDefault="00E70BC6" w:rsidP="00E70BC6">
      <w:pPr>
        <w:pStyle w:val="a6"/>
        <w:ind w:right="29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จำนวนครัวเรือน</w:t>
      </w:r>
      <w:r w:rsidRPr="00564A25">
        <w:rPr>
          <w:rFonts w:ascii="TH SarabunPSK" w:hAnsi="TH SarabunPSK" w:cs="TH SarabunPSK"/>
          <w:color w:val="FFFFFF" w:themeColor="background1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Pr="00CF4576">
        <w:rPr>
          <w:rFonts w:ascii="TH SarabunPSK" w:hAnsi="TH SarabunPSK" w:cs="TH SarabunPSK"/>
          <w:cs/>
        </w:rPr>
        <w:tab/>
      </w:r>
    </w:p>
    <w:p w:rsidR="00E70BC6" w:rsidRPr="00CF4576" w:rsidRDefault="00E70BC6" w:rsidP="00E70BC6">
      <w:pPr>
        <w:pStyle w:val="a6"/>
        <w:ind w:right="29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จำนวนประชากร</w:t>
      </w:r>
      <w:r w:rsidRPr="00564A25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</w:p>
    <w:p w:rsidR="00E70BC6" w:rsidRDefault="00E70BC6" w:rsidP="00E70BC6">
      <w:pPr>
        <w:pStyle w:val="a6"/>
        <w:ind w:right="29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ช่วงอายุของประชากร</w:t>
      </w:r>
      <w:r w:rsidRPr="00564A25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</w:p>
    <w:p w:rsidR="00E70BC6" w:rsidRDefault="00E70BC6" w:rsidP="00E70BC6">
      <w:pPr>
        <w:pStyle w:val="a6"/>
        <w:ind w:right="29"/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 w:hint="cs"/>
          <w:cs/>
        </w:rPr>
        <w:t xml:space="preserve">ช่วงอายุของประชากร จำแนกตามช่วงอายุ แบบ </w:t>
      </w:r>
      <w:r>
        <w:rPr>
          <w:rFonts w:ascii="TH SarabunPSK" w:hAnsi="TH SarabunPSK" w:cs="TH SarabunPSK"/>
        </w:rPr>
        <w:t xml:space="preserve">22 </w:t>
      </w:r>
      <w:r>
        <w:rPr>
          <w:rFonts w:ascii="TH SarabunPSK" w:hAnsi="TH SarabunPSK" w:cs="TH SarabunPSK" w:hint="cs"/>
          <w:cs/>
        </w:rPr>
        <w:t xml:space="preserve">ช่วงอายุ (แบบสากล)            </w:t>
      </w:r>
    </w:p>
    <w:p w:rsidR="00E70BC6" w:rsidRDefault="00E70BC6" w:rsidP="00E70BC6">
      <w:pPr>
        <w:pStyle w:val="a6"/>
        <w:ind w:right="29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 xml:space="preserve">ประชากร จำแนกตามช่วงอายุตามวัยแรงงาน                                              </w:t>
      </w:r>
      <w:r>
        <w:rPr>
          <w:rFonts w:ascii="TH SarabunPSK" w:hAnsi="TH SarabunPSK" w:cs="TH SarabunPSK"/>
        </w:rPr>
        <w:t xml:space="preserve"> </w:t>
      </w:r>
    </w:p>
    <w:p w:rsidR="00E70BC6" w:rsidRPr="00CF4576" w:rsidRDefault="00E70BC6" w:rsidP="00E70BC6">
      <w:pPr>
        <w:pStyle w:val="a6"/>
        <w:ind w:right="29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  <w:t>จำแนกตามระดับการศึกษา</w:t>
      </w:r>
      <w:r w:rsidRPr="00564A25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</w:p>
    <w:p w:rsidR="00E70BC6" w:rsidRPr="00CF4576" w:rsidRDefault="00E70BC6" w:rsidP="00E70BC6">
      <w:pPr>
        <w:pStyle w:val="a6"/>
        <w:ind w:right="29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ประชากร จำแนกตามศาสนา</w:t>
      </w:r>
      <w:r w:rsidRPr="00564A25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</w:p>
    <w:p w:rsidR="00E70BC6" w:rsidRDefault="00E70BC6" w:rsidP="00E70BC6">
      <w:pPr>
        <w:pStyle w:val="a6"/>
        <w:ind w:right="29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ประชากร จำแนกตามอาชีพ</w:t>
      </w:r>
      <w:r w:rsidRPr="00564A25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</w:p>
    <w:p w:rsidR="00E70BC6" w:rsidRPr="00CF4576" w:rsidRDefault="00E70BC6" w:rsidP="00E70BC6">
      <w:pPr>
        <w:pStyle w:val="a6"/>
        <w:ind w:right="29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 w:hint="cs"/>
          <w:cs/>
        </w:rPr>
        <w:t xml:space="preserve">ประชากร จำแนกตามสถานะร่างกาย                                                        </w:t>
      </w:r>
    </w:p>
    <w:p w:rsidR="00E70BC6" w:rsidRPr="00CF4576" w:rsidRDefault="00E70BC6" w:rsidP="004B30F6">
      <w:pPr>
        <w:pStyle w:val="a6"/>
        <w:tabs>
          <w:tab w:val="clear" w:pos="1584"/>
        </w:tabs>
        <w:ind w:right="28"/>
        <w:rPr>
          <w:rFonts w:ascii="TH SarabunPSK" w:hAnsi="TH SarabunPSK" w:cs="TH SarabunPSK"/>
        </w:rPr>
      </w:pPr>
      <w:r w:rsidRPr="00277C21">
        <w:rPr>
          <w:rFonts w:ascii="TH SarabunPSK" w:hAnsi="TH SarabunPSK" w:cs="TH SarabunPSK" w:hint="cs"/>
          <w:b/>
          <w:bCs/>
          <w:cs/>
        </w:rPr>
        <w:t xml:space="preserve">ส่วนที่  </w:t>
      </w:r>
      <w:r w:rsidRPr="00277C21">
        <w:rPr>
          <w:rFonts w:ascii="TH SarabunPSK" w:hAnsi="TH SarabunPSK" w:cs="TH SarabunPSK"/>
          <w:b/>
          <w:bCs/>
        </w:rPr>
        <w:t>2</w:t>
      </w:r>
      <w:r>
        <w:rPr>
          <w:rFonts w:ascii="TH SarabunPSK" w:hAnsi="TH SarabunPSK" w:cs="TH SarabunPSK"/>
          <w:b/>
          <w:bCs/>
        </w:rPr>
        <w:tab/>
      </w:r>
      <w:r w:rsidRPr="00277C21">
        <w:rPr>
          <w:rFonts w:ascii="TH SarabunPSK" w:hAnsi="TH SarabunPSK" w:cs="TH SarabunPSK" w:hint="cs"/>
          <w:b/>
          <w:bCs/>
          <w:cs/>
        </w:rPr>
        <w:t>รายงานคุณภาพชีวิตของคน</w:t>
      </w:r>
      <w:r>
        <w:rPr>
          <w:rFonts w:ascii="TH SarabunPSK" w:hAnsi="TH SarabunPSK" w:cs="TH SarabunPSK" w:hint="cs"/>
          <w:b/>
          <w:bCs/>
          <w:cs/>
        </w:rPr>
        <w:t>จังหวัด</w:t>
      </w:r>
      <w:r w:rsidRPr="00277C21">
        <w:rPr>
          <w:rFonts w:ascii="TH SarabunPSK" w:hAnsi="TH SarabunPSK" w:cs="TH SarabunPSK" w:hint="cs"/>
          <w:b/>
          <w:bCs/>
          <w:cs/>
        </w:rPr>
        <w:t xml:space="preserve">สุรินทร์ปี </w:t>
      </w:r>
      <w:r w:rsidRPr="00277C21">
        <w:rPr>
          <w:rFonts w:ascii="TH SarabunPSK" w:hAnsi="TH SarabunPSK" w:cs="TH SarabunPSK"/>
          <w:b/>
          <w:bCs/>
        </w:rPr>
        <w:t>25</w:t>
      </w:r>
      <w:r>
        <w:rPr>
          <w:rFonts w:ascii="TH SarabunPSK" w:hAnsi="TH SarabunPSK" w:cs="TH SarabunPSK" w:hint="cs"/>
          <w:b/>
          <w:bCs/>
          <w:cs/>
        </w:rPr>
        <w:t>6</w:t>
      </w:r>
      <w:r w:rsidR="00615FE9">
        <w:rPr>
          <w:rFonts w:ascii="TH SarabunPSK" w:hAnsi="TH SarabunPSK" w:cs="TH SarabunPSK" w:hint="cs"/>
          <w:b/>
          <w:bCs/>
          <w:cs/>
        </w:rPr>
        <w:t>2</w:t>
      </w:r>
      <w:r w:rsidRPr="00EF4C5F">
        <w:rPr>
          <w:rFonts w:ascii="TH SarabunPSK" w:hAnsi="TH SarabunPSK" w:cs="TH SarabunPSK"/>
          <w:color w:val="FFFFFF" w:themeColor="background1"/>
          <w:cs/>
        </w:rPr>
        <w:tab/>
      </w:r>
      <w:r>
        <w:rPr>
          <w:rFonts w:ascii="TH SarabunPSK" w:hAnsi="TH SarabunPSK" w:cs="TH SarabunPSK"/>
          <w:cs/>
        </w:rPr>
        <w:tab/>
      </w:r>
    </w:p>
    <w:p w:rsidR="00E70BC6" w:rsidRPr="00CF4576" w:rsidRDefault="00E70BC6" w:rsidP="00E70BC6">
      <w:pPr>
        <w:pStyle w:val="a6"/>
        <w:ind w:right="29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 xml:space="preserve">หมวดที่ </w:t>
      </w:r>
      <w:r>
        <w:rPr>
          <w:rFonts w:ascii="TH SarabunPSK" w:hAnsi="TH SarabunPSK" w:cs="TH SarabunPSK"/>
        </w:rPr>
        <w:t xml:space="preserve">1  </w:t>
      </w:r>
      <w:r>
        <w:rPr>
          <w:rFonts w:ascii="TH SarabunPSK" w:hAnsi="TH SarabunPSK" w:cs="TH SarabunPSK" w:hint="cs"/>
          <w:cs/>
        </w:rPr>
        <w:t>สุขภาพดี  (</w:t>
      </w:r>
      <w:r>
        <w:rPr>
          <w:rFonts w:ascii="TH SarabunPSK" w:hAnsi="TH SarabunPSK" w:cs="TH SarabunPSK" w:hint="cs"/>
          <w:cs/>
          <w:lang w:eastAsia="ja-JP"/>
        </w:rPr>
        <w:t xml:space="preserve">ตัวชี้วัดที่ </w:t>
      </w:r>
      <w:r>
        <w:rPr>
          <w:rFonts w:ascii="TH SarabunPSK" w:hAnsi="TH SarabunPSK" w:cs="TH SarabunPSK"/>
          <w:lang w:eastAsia="ja-JP"/>
        </w:rPr>
        <w:t xml:space="preserve">   1-7  </w:t>
      </w:r>
      <w:r>
        <w:rPr>
          <w:rFonts w:ascii="TH SarabunPSK" w:hAnsi="TH SarabunPSK" w:cs="TH SarabunPSK" w:hint="eastAsia"/>
          <w:lang w:eastAsia="ja-JP"/>
        </w:rPr>
        <w:t xml:space="preserve">: </w:t>
      </w:r>
      <w:r>
        <w:rPr>
          <w:rFonts w:ascii="TH SarabunPSK" w:hAnsi="TH SarabunPSK" w:cs="TH SarabunPSK"/>
        </w:rPr>
        <w:t>7</w:t>
      </w:r>
      <w:r>
        <w:rPr>
          <w:rFonts w:ascii="TH SarabunPSK" w:hAnsi="TH SarabunPSK" w:cs="TH SarabunPSK" w:hint="cs"/>
          <w:cs/>
        </w:rPr>
        <w:t>ตัวชี้วัด</w:t>
      </w:r>
      <w:r>
        <w:rPr>
          <w:rFonts w:ascii="TH SarabunPSK" w:hAnsi="TH SarabunPSK" w:cs="TH SarabunPSK"/>
        </w:rPr>
        <w:t>)</w:t>
      </w:r>
      <w:r w:rsidRPr="00EF4C5F">
        <w:rPr>
          <w:rFonts w:ascii="TH SarabunPSK" w:hAnsi="TH SarabunPSK" w:cs="TH SarabunPSK" w:hint="cs"/>
          <w:color w:val="FFFFFF" w:themeColor="background1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="00615FE9">
        <w:rPr>
          <w:rFonts w:ascii="TH SarabunPSK" w:hAnsi="TH SarabunPSK" w:cs="TH SarabunPSK" w:hint="cs"/>
          <w:cs/>
        </w:rPr>
        <w:t>14</w:t>
      </w: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ab/>
        <w:t xml:space="preserve">หมวดที่ </w:t>
      </w:r>
      <w:r>
        <w:rPr>
          <w:rFonts w:ascii="TH SarabunPSK" w:hAnsi="TH SarabunPSK" w:cs="TH SarabunPSK"/>
        </w:rPr>
        <w:t xml:space="preserve">2  </w:t>
      </w:r>
      <w:r>
        <w:rPr>
          <w:rFonts w:ascii="TH SarabunPSK" w:hAnsi="TH SarabunPSK" w:cs="TH SarabunPSK" w:hint="cs"/>
          <w:cs/>
        </w:rPr>
        <w:t>มีบ้านอาศัย (</w:t>
      </w:r>
      <w:r>
        <w:rPr>
          <w:rFonts w:ascii="TH SarabunPSK" w:hAnsi="TH SarabunPSK" w:cs="TH SarabunPSK" w:hint="cs"/>
          <w:cs/>
          <w:lang w:eastAsia="ja-JP"/>
        </w:rPr>
        <w:t xml:space="preserve">ตัวชี้วัดที่ </w:t>
      </w:r>
      <w:r>
        <w:rPr>
          <w:rFonts w:ascii="TH SarabunPSK" w:hAnsi="TH SarabunPSK" w:cs="TH SarabunPSK"/>
          <w:lang w:eastAsia="ja-JP"/>
        </w:rPr>
        <w:t xml:space="preserve">  8-1</w:t>
      </w:r>
      <w:r>
        <w:rPr>
          <w:rFonts w:ascii="TH SarabunPSK" w:hAnsi="TH SarabunPSK" w:cs="TH SarabunPSK" w:hint="cs"/>
          <w:cs/>
          <w:lang w:eastAsia="ja-JP"/>
        </w:rPr>
        <w:t>4</w:t>
      </w:r>
      <w:r>
        <w:rPr>
          <w:rFonts w:ascii="TH SarabunPSK" w:hAnsi="TH SarabunPSK" w:cs="TH SarabunPSK"/>
          <w:lang w:eastAsia="ja-JP"/>
        </w:rPr>
        <w:t xml:space="preserve"> : </w:t>
      </w:r>
      <w:r>
        <w:rPr>
          <w:rFonts w:ascii="TH SarabunPSK" w:hAnsi="TH SarabunPSK" w:cs="TH SarabunPSK"/>
        </w:rPr>
        <w:t xml:space="preserve">7 </w:t>
      </w:r>
      <w:r>
        <w:rPr>
          <w:rFonts w:ascii="TH SarabunPSK" w:hAnsi="TH SarabunPSK" w:cs="TH SarabunPSK" w:hint="cs"/>
          <w:cs/>
        </w:rPr>
        <w:t>ตัวชี้วัด</w:t>
      </w:r>
      <w:r>
        <w:rPr>
          <w:rFonts w:ascii="TH SarabunPSK" w:hAnsi="TH SarabunPSK" w:cs="TH SarabunPSK"/>
        </w:rPr>
        <w:t>)</w:t>
      </w:r>
      <w:r w:rsidRPr="00EF4C5F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 w:rsidR="00615FE9">
        <w:rPr>
          <w:rFonts w:ascii="TH SarabunPSK" w:hAnsi="TH SarabunPSK" w:cs="TH SarabunPSK" w:hint="cs"/>
          <w:cs/>
        </w:rPr>
        <w:t>22</w:t>
      </w:r>
    </w:p>
    <w:p w:rsidR="00E70BC6" w:rsidRDefault="00E70BC6" w:rsidP="00E70BC6">
      <w:pPr>
        <w:pStyle w:val="a6"/>
        <w:ind w:right="29"/>
        <w:rPr>
          <w:rFonts w:ascii="TH SarabunPSK" w:hAnsi="TH SarabunPSK" w:cs="TH SarabunPSK"/>
          <w:cs/>
        </w:rPr>
      </w:pP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  <w:lang w:eastAsia="ja-JP"/>
        </w:rPr>
        <w:t xml:space="preserve">หมวดที่ </w:t>
      </w:r>
      <w:r>
        <w:rPr>
          <w:rFonts w:ascii="TH SarabunPSK" w:hAnsi="TH SarabunPSK" w:cs="TH SarabunPSK"/>
          <w:lang w:eastAsia="ja-JP"/>
        </w:rPr>
        <w:t xml:space="preserve">3  </w:t>
      </w:r>
      <w:r>
        <w:rPr>
          <w:rFonts w:ascii="TH SarabunPSK" w:hAnsi="TH SarabunPSK" w:cs="TH SarabunPSK" w:hint="cs"/>
          <w:cs/>
        </w:rPr>
        <w:t>ฝักใฝ่การศึกษา (</w:t>
      </w:r>
      <w:r>
        <w:rPr>
          <w:rFonts w:ascii="TH SarabunPSK" w:hAnsi="TH SarabunPSK" w:cs="TH SarabunPSK" w:hint="cs"/>
          <w:cs/>
          <w:lang w:eastAsia="ja-JP"/>
        </w:rPr>
        <w:t xml:space="preserve">ตัวชี้วัดที่ </w:t>
      </w:r>
      <w:r>
        <w:rPr>
          <w:rFonts w:ascii="TH SarabunPSK" w:hAnsi="TH SarabunPSK" w:cs="TH SarabunPSK"/>
          <w:lang w:eastAsia="ja-JP"/>
        </w:rPr>
        <w:t>1</w:t>
      </w:r>
      <w:r>
        <w:rPr>
          <w:rFonts w:ascii="TH SarabunPSK" w:hAnsi="TH SarabunPSK" w:cs="TH SarabunPSK" w:hint="cs"/>
          <w:cs/>
          <w:lang w:eastAsia="ja-JP"/>
        </w:rPr>
        <w:t>5</w:t>
      </w:r>
      <w:r>
        <w:rPr>
          <w:rFonts w:ascii="TH SarabunPSK" w:hAnsi="TH SarabunPSK" w:cs="TH SarabunPSK"/>
          <w:lang w:eastAsia="ja-JP"/>
        </w:rPr>
        <w:t>-</w:t>
      </w:r>
      <w:r>
        <w:rPr>
          <w:rFonts w:ascii="TH SarabunPSK" w:hAnsi="TH SarabunPSK" w:cs="TH SarabunPSK" w:hint="cs"/>
          <w:cs/>
          <w:lang w:eastAsia="ja-JP"/>
        </w:rPr>
        <w:t>19</w:t>
      </w:r>
      <w:r>
        <w:rPr>
          <w:rFonts w:ascii="TH SarabunPSK" w:hAnsi="TH SarabunPSK" w:cs="TH SarabunPSK"/>
          <w:lang w:eastAsia="ja-JP"/>
        </w:rPr>
        <w:t xml:space="preserve"> : </w:t>
      </w:r>
      <w:r>
        <w:rPr>
          <w:rFonts w:ascii="TH SarabunPSK" w:hAnsi="TH SarabunPSK" w:cs="TH SarabunPSK"/>
        </w:rPr>
        <w:t>5</w:t>
      </w:r>
      <w:r>
        <w:rPr>
          <w:rFonts w:ascii="TH SarabunPSK" w:hAnsi="TH SarabunPSK" w:cs="TH SarabunPSK" w:hint="cs"/>
          <w:cs/>
        </w:rPr>
        <w:t xml:space="preserve"> ตัวชี้วัด</w:t>
      </w:r>
      <w:r>
        <w:rPr>
          <w:rFonts w:ascii="TH SarabunPSK" w:hAnsi="TH SarabunPSK" w:cs="TH SarabunPSK"/>
        </w:rPr>
        <w:t>)</w:t>
      </w:r>
      <w:r w:rsidRPr="00EF4C5F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 w:rsidR="00615FE9">
        <w:rPr>
          <w:rFonts w:ascii="TH SarabunPSK" w:hAnsi="TH SarabunPSK" w:cs="TH SarabunPSK" w:hint="cs"/>
          <w:cs/>
        </w:rPr>
        <w:t>30</w:t>
      </w:r>
    </w:p>
    <w:p w:rsidR="00E70BC6" w:rsidRPr="00CF4576" w:rsidRDefault="00E70BC6" w:rsidP="00E70BC6">
      <w:pPr>
        <w:pStyle w:val="a6"/>
        <w:ind w:right="29"/>
        <w:rPr>
          <w:rFonts w:ascii="TH SarabunPSK" w:hAnsi="TH SarabunPSK" w:cs="TH SarabunPSK"/>
          <w:cs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  <w:t xml:space="preserve">หมวดที่ </w:t>
      </w:r>
      <w:r>
        <w:rPr>
          <w:rFonts w:ascii="TH SarabunPSK" w:hAnsi="TH SarabunPSK" w:cs="TH SarabunPSK"/>
        </w:rPr>
        <w:t xml:space="preserve">4  </w:t>
      </w:r>
      <w:r>
        <w:rPr>
          <w:rFonts w:ascii="TH SarabunPSK" w:hAnsi="TH SarabunPSK" w:cs="TH SarabunPSK" w:hint="cs"/>
          <w:cs/>
        </w:rPr>
        <w:t>รายได้ก้าวหน้า (</w:t>
      </w:r>
      <w:r>
        <w:rPr>
          <w:rFonts w:ascii="TH SarabunPSK" w:hAnsi="TH SarabunPSK" w:cs="TH SarabunPSK" w:hint="cs"/>
          <w:cs/>
          <w:lang w:eastAsia="ja-JP"/>
        </w:rPr>
        <w:t xml:space="preserve">ตัวชี้วัดที่ </w:t>
      </w:r>
      <w:r>
        <w:rPr>
          <w:rFonts w:ascii="TH SarabunPSK" w:hAnsi="TH SarabunPSK" w:cs="TH SarabunPSK"/>
          <w:lang w:eastAsia="ja-JP"/>
        </w:rPr>
        <w:t>2</w:t>
      </w:r>
      <w:r>
        <w:rPr>
          <w:rFonts w:ascii="TH SarabunPSK" w:hAnsi="TH SarabunPSK" w:cs="TH SarabunPSK" w:hint="cs"/>
          <w:cs/>
          <w:lang w:eastAsia="ja-JP"/>
        </w:rPr>
        <w:t>0</w:t>
      </w:r>
      <w:r>
        <w:rPr>
          <w:rFonts w:ascii="TH SarabunPSK" w:hAnsi="TH SarabunPSK" w:cs="TH SarabunPSK"/>
          <w:lang w:eastAsia="ja-JP"/>
        </w:rPr>
        <w:t>-2</w:t>
      </w:r>
      <w:r>
        <w:rPr>
          <w:rFonts w:ascii="TH SarabunPSK" w:hAnsi="TH SarabunPSK" w:cs="TH SarabunPSK" w:hint="cs"/>
          <w:cs/>
          <w:lang w:eastAsia="ja-JP"/>
        </w:rPr>
        <w:t>3</w:t>
      </w:r>
      <w:r>
        <w:rPr>
          <w:rFonts w:ascii="TH SarabunPSK" w:hAnsi="TH SarabunPSK" w:cs="TH SarabunPSK"/>
          <w:lang w:eastAsia="ja-JP"/>
        </w:rPr>
        <w:t xml:space="preserve"> : </w:t>
      </w:r>
      <w:r>
        <w:rPr>
          <w:rFonts w:ascii="TH SarabunPSK" w:hAnsi="TH SarabunPSK" w:cs="TH SarabunPSK"/>
        </w:rPr>
        <w:t>4</w:t>
      </w:r>
      <w:r>
        <w:rPr>
          <w:rFonts w:ascii="TH SarabunPSK" w:hAnsi="TH SarabunPSK" w:cs="TH SarabunPSK" w:hint="cs"/>
          <w:cs/>
        </w:rPr>
        <w:t xml:space="preserve"> ตัวชี้วัด</w:t>
      </w:r>
      <w:r>
        <w:rPr>
          <w:rFonts w:ascii="TH SarabunPSK" w:hAnsi="TH SarabunPSK" w:cs="TH SarabunPSK"/>
        </w:rPr>
        <w:t>)</w:t>
      </w:r>
      <w:r w:rsidRPr="00EF4C5F">
        <w:rPr>
          <w:rFonts w:ascii="TH SarabunPSK" w:hAnsi="TH SarabunPSK" w:cs="TH SarabunPSK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3</w:t>
      </w:r>
      <w:r w:rsidR="00615FE9">
        <w:rPr>
          <w:rFonts w:ascii="TH SarabunPSK" w:hAnsi="TH SarabunPSK" w:cs="TH SarabunPSK" w:hint="cs"/>
          <w:cs/>
        </w:rPr>
        <w:t>6</w:t>
      </w:r>
    </w:p>
    <w:p w:rsidR="00E70BC6" w:rsidRPr="00CF4576" w:rsidRDefault="00E70BC6" w:rsidP="00E70BC6">
      <w:pPr>
        <w:pStyle w:val="a6"/>
        <w:ind w:right="29"/>
        <w:rPr>
          <w:rFonts w:ascii="TH SarabunPSK" w:hAnsi="TH SarabunPSK" w:cs="TH SarabunPSK"/>
        </w:rPr>
      </w:pPr>
      <w:r w:rsidRPr="00CF4576">
        <w:rPr>
          <w:rFonts w:ascii="TH SarabunPSK" w:hAnsi="TH SarabunPSK" w:cs="TH SarabunPSK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 xml:space="preserve">หมวดที่ </w:t>
      </w:r>
      <w:r>
        <w:rPr>
          <w:rFonts w:ascii="TH SarabunPSK" w:hAnsi="TH SarabunPSK" w:cs="TH SarabunPSK"/>
        </w:rPr>
        <w:t xml:space="preserve">5  </w:t>
      </w:r>
      <w:r>
        <w:rPr>
          <w:rFonts w:ascii="TH SarabunPSK" w:hAnsi="TH SarabunPSK" w:cs="TH SarabunPSK" w:hint="cs"/>
          <w:cs/>
        </w:rPr>
        <w:t>ปลูกฝังค่านิยมไทย (</w:t>
      </w:r>
      <w:r>
        <w:rPr>
          <w:rFonts w:ascii="TH SarabunPSK" w:hAnsi="TH SarabunPSK" w:cs="TH SarabunPSK" w:hint="cs"/>
          <w:cs/>
          <w:lang w:eastAsia="ja-JP"/>
        </w:rPr>
        <w:t xml:space="preserve">ตัวชี้วัดที่ </w:t>
      </w:r>
      <w:r>
        <w:rPr>
          <w:rFonts w:ascii="TH SarabunPSK" w:hAnsi="TH SarabunPSK" w:cs="TH SarabunPSK"/>
          <w:lang w:eastAsia="ja-JP"/>
        </w:rPr>
        <w:t>2</w:t>
      </w:r>
      <w:r>
        <w:rPr>
          <w:rFonts w:ascii="TH SarabunPSK" w:hAnsi="TH SarabunPSK" w:cs="TH SarabunPSK" w:hint="cs"/>
          <w:cs/>
          <w:lang w:eastAsia="ja-JP"/>
        </w:rPr>
        <w:t>4</w:t>
      </w:r>
      <w:r>
        <w:rPr>
          <w:rFonts w:ascii="TH SarabunPSK" w:hAnsi="TH SarabunPSK" w:cs="TH SarabunPSK"/>
          <w:lang w:eastAsia="ja-JP"/>
        </w:rPr>
        <w:t xml:space="preserve">-30  :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>ตัวชี้วัด</w:t>
      </w:r>
      <w:r>
        <w:rPr>
          <w:rFonts w:ascii="TH SarabunPSK" w:hAnsi="TH SarabunPSK" w:cs="TH SarabunPSK"/>
        </w:rPr>
        <w:t>)</w:t>
      </w:r>
      <w:r w:rsidRPr="00EF4C5F">
        <w:rPr>
          <w:rFonts w:ascii="TH SarabunPSK" w:hAnsi="TH SarabunPSK" w:cs="TH SarabunPSK" w:hint="cs"/>
          <w:color w:val="FFFFFF" w:themeColor="background1"/>
          <w:cs/>
        </w:rPr>
        <w:tab/>
      </w:r>
      <w:r w:rsidRPr="00CF4576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 xml:space="preserve"> </w:t>
      </w:r>
      <w:r w:rsidR="00615FE9">
        <w:rPr>
          <w:rFonts w:ascii="TH SarabunPSK" w:hAnsi="TH SarabunPSK" w:cs="TH SarabunPSK" w:hint="cs"/>
          <w:cs/>
        </w:rPr>
        <w:t>41</w:t>
      </w:r>
    </w:p>
    <w:p w:rsidR="00E70BC6" w:rsidRPr="00CF4576" w:rsidRDefault="00E70BC6" w:rsidP="004B30F6">
      <w:pPr>
        <w:pStyle w:val="a6"/>
        <w:tabs>
          <w:tab w:val="clear" w:pos="1584"/>
        </w:tabs>
        <w:ind w:right="28"/>
        <w:rPr>
          <w:rFonts w:ascii="TH SarabunPSK" w:hAnsi="TH SarabunPSK" w:cs="TH SarabunPSK"/>
        </w:rPr>
      </w:pPr>
      <w:r w:rsidRPr="00277C21">
        <w:rPr>
          <w:rFonts w:ascii="TH SarabunPSK" w:hAnsi="TH SarabunPSK" w:cs="TH SarabunPSK" w:hint="cs"/>
          <w:b/>
          <w:bCs/>
          <w:cs/>
        </w:rPr>
        <w:t xml:space="preserve">ส่วนที่  </w:t>
      </w:r>
      <w:r>
        <w:rPr>
          <w:rFonts w:ascii="TH SarabunPSK" w:hAnsi="TH SarabunPSK" w:cs="TH SarabunPSK"/>
          <w:b/>
          <w:bCs/>
        </w:rPr>
        <w:t>3</w:t>
      </w:r>
      <w:r>
        <w:rPr>
          <w:rFonts w:ascii="TH SarabunPSK" w:hAnsi="TH SarabunPSK" w:cs="TH SarabunPSK"/>
          <w:b/>
          <w:bCs/>
        </w:rPr>
        <w:tab/>
      </w:r>
      <w:r w:rsidRPr="00B15EF4">
        <w:rPr>
          <w:rFonts w:ascii="TH SarabunPSK" w:hAnsi="TH SarabunPSK" w:cs="TH SarabunPSK" w:hint="cs"/>
          <w:b/>
          <w:bCs/>
          <w:cs/>
        </w:rPr>
        <w:t>รายได้</w:t>
      </w:r>
      <w:r>
        <w:rPr>
          <w:rFonts w:ascii="TH SarabunPSK" w:hAnsi="TH SarabunPSK" w:cs="TH SarabunPSK"/>
          <w:b/>
          <w:bCs/>
          <w:cs/>
        </w:rPr>
        <w:t>–</w:t>
      </w:r>
      <w:r w:rsidRPr="00B15EF4">
        <w:rPr>
          <w:rFonts w:ascii="TH SarabunPSK" w:hAnsi="TH SarabunPSK" w:cs="TH SarabunPSK" w:hint="cs"/>
          <w:b/>
          <w:bCs/>
          <w:cs/>
        </w:rPr>
        <w:t>รายจ่ายและความสุขของคนจังหวัดสุรินทร์</w:t>
      </w:r>
      <w:r w:rsidRPr="00EF4C5F">
        <w:rPr>
          <w:rFonts w:ascii="TH SarabunPSK" w:hAnsi="TH SarabunPSK" w:cs="TH SarabunPSK"/>
          <w:color w:val="FFFFFF" w:themeColor="background1"/>
          <w:cs/>
        </w:rPr>
        <w:tab/>
      </w:r>
      <w:r>
        <w:rPr>
          <w:rFonts w:ascii="TH SarabunPSK" w:hAnsi="TH SarabunPSK" w:cs="TH SarabunPSK"/>
          <w:cs/>
        </w:rPr>
        <w:tab/>
      </w:r>
    </w:p>
    <w:p w:rsidR="00E70BC6" w:rsidRPr="00F479C7" w:rsidRDefault="00E70BC6" w:rsidP="00E70BC6">
      <w:pPr>
        <w:pStyle w:val="a6"/>
        <w:ind w:right="29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Pr="00F479C7">
        <w:rPr>
          <w:rFonts w:ascii="TH SarabunPSK" w:hAnsi="TH SarabunPSK" w:cs="TH SarabunPSK" w:hint="cs"/>
          <w:cs/>
        </w:rPr>
        <w:t xml:space="preserve">รายได้-รายเฉลี่ยของคนจังหวัดสุรินทร์ปี </w:t>
      </w:r>
      <w:r w:rsidRPr="00F479C7">
        <w:rPr>
          <w:rFonts w:ascii="TH SarabunPSK" w:hAnsi="TH SarabunPSK" w:cs="TH SarabunPSK"/>
        </w:rPr>
        <w:t>25</w:t>
      </w:r>
      <w:r>
        <w:rPr>
          <w:rFonts w:ascii="TH SarabunPSK" w:hAnsi="TH SarabunPSK" w:cs="TH SarabunPSK"/>
        </w:rPr>
        <w:t>6</w:t>
      </w:r>
      <w:r>
        <w:rPr>
          <w:rFonts w:ascii="TH SarabunPSK" w:hAnsi="TH SarabunPSK" w:cs="TH SarabunPSK" w:hint="cs"/>
          <w:cs/>
        </w:rPr>
        <w:t>1</w:t>
      </w:r>
      <w:r w:rsidRPr="00564A25">
        <w:rPr>
          <w:rFonts w:ascii="TH SarabunPSK" w:hAnsi="TH SarabunPSK" w:cs="TH SarabunPSK"/>
          <w:color w:val="FFFFFF" w:themeColor="background1"/>
        </w:rPr>
        <w:tab/>
      </w:r>
      <w:r>
        <w:rPr>
          <w:rFonts w:ascii="TH SarabunPSK" w:hAnsi="TH SarabunPSK" w:cs="TH SarabunPSK"/>
        </w:rPr>
        <w:tab/>
      </w:r>
      <w:r w:rsidR="00615FE9">
        <w:rPr>
          <w:rFonts w:ascii="TH SarabunPSK" w:hAnsi="TH SarabunPSK" w:cs="TH SarabunPSK" w:hint="cs"/>
          <w:cs/>
        </w:rPr>
        <w:t>50</w:t>
      </w:r>
    </w:p>
    <w:p w:rsidR="00E70BC6" w:rsidRDefault="00E70BC6" w:rsidP="00E70BC6">
      <w:pPr>
        <w:pStyle w:val="a6"/>
        <w:ind w:right="29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 w:rsidRPr="00F479C7">
        <w:rPr>
          <w:rFonts w:ascii="TH SarabunPSK" w:hAnsi="TH SarabunPSK" w:cs="TH SarabunPSK" w:hint="cs"/>
          <w:cs/>
        </w:rPr>
        <w:t>แหล่งที่มาของรายได้</w:t>
      </w:r>
      <w:r w:rsidRPr="00564A25">
        <w:rPr>
          <w:rFonts w:ascii="TH SarabunPSK" w:hAnsi="TH SarabunPSK" w:cs="TH SarabunPSK" w:hint="cs"/>
          <w:color w:val="FFFFFF" w:themeColor="background1"/>
          <w:cs/>
        </w:rPr>
        <w:tab/>
      </w:r>
      <w:r w:rsidRPr="00F479C7">
        <w:rPr>
          <w:rFonts w:ascii="TH SarabunPSK" w:hAnsi="TH SarabunPSK" w:cs="TH SarabunPSK"/>
          <w:cs/>
        </w:rPr>
        <w:tab/>
      </w:r>
      <w:r w:rsidR="00615FE9">
        <w:rPr>
          <w:rFonts w:ascii="TH SarabunPSK" w:hAnsi="TH SarabunPSK" w:cs="TH SarabunPSK" w:hint="cs"/>
          <w:cs/>
        </w:rPr>
        <w:t>52</w:t>
      </w:r>
    </w:p>
    <w:p w:rsidR="00E70BC6" w:rsidRDefault="00E70BC6" w:rsidP="00E70BC6">
      <w:pPr>
        <w:pStyle w:val="a6"/>
        <w:ind w:right="29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Pr="00F479C7">
        <w:rPr>
          <w:rFonts w:ascii="TH SarabunPSK" w:hAnsi="TH SarabunPSK" w:cs="TH SarabunPSK" w:hint="cs"/>
          <w:cs/>
        </w:rPr>
        <w:t>แหล่งที่มาของรายจ่าย</w:t>
      </w:r>
      <w:r w:rsidRPr="00564A25">
        <w:rPr>
          <w:rFonts w:ascii="TH SarabunPSK" w:hAnsi="TH SarabunPSK" w:cs="TH SarabunPSK"/>
          <w:color w:val="FFFFFF" w:themeColor="background1"/>
        </w:rPr>
        <w:tab/>
      </w:r>
      <w:r>
        <w:rPr>
          <w:rFonts w:ascii="TH SarabunPSK" w:hAnsi="TH SarabunPSK" w:cs="TH SarabunPSK"/>
        </w:rPr>
        <w:tab/>
      </w:r>
      <w:r w:rsidR="00615FE9">
        <w:rPr>
          <w:rFonts w:ascii="TH SarabunPSK" w:hAnsi="TH SarabunPSK" w:cs="TH SarabunPSK" w:hint="cs"/>
          <w:cs/>
        </w:rPr>
        <w:t>53</w:t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 w:rsidRPr="00F479C7">
        <w:rPr>
          <w:rFonts w:ascii="TH SarabunPSK" w:hAnsi="TH SarabunPSK" w:cs="TH SarabunPSK" w:hint="cs"/>
          <w:cs/>
        </w:rPr>
        <w:t>ระดับความสุขของคนจังหวัดสุรินทร์</w:t>
      </w:r>
      <w:r w:rsidRPr="00564A25">
        <w:rPr>
          <w:rFonts w:ascii="TH SarabunPSK" w:hAnsi="TH SarabunPSK" w:cs="TH SarabunPSK"/>
          <w:color w:val="FFFFFF" w:themeColor="background1"/>
          <w:cs/>
        </w:rPr>
        <w:tab/>
      </w:r>
      <w:r w:rsidRPr="00F479C7">
        <w:rPr>
          <w:rFonts w:ascii="TH SarabunPSK" w:hAnsi="TH SarabunPSK" w:cs="TH SarabunPSK"/>
          <w:cs/>
        </w:rPr>
        <w:tab/>
      </w:r>
      <w:r w:rsidR="00615FE9">
        <w:rPr>
          <w:rFonts w:ascii="TH SarabunPSK" w:hAnsi="TH SarabunPSK" w:cs="TH SarabunPSK" w:hint="cs"/>
          <w:cs/>
        </w:rPr>
        <w:t>54</w:t>
      </w:r>
    </w:p>
    <w:p w:rsidR="00615FE9" w:rsidRDefault="00615FE9" w:rsidP="004B30F6">
      <w:pPr>
        <w:pStyle w:val="a6"/>
        <w:ind w:right="28"/>
        <w:rPr>
          <w:rFonts w:ascii="TH SarabunPSK" w:hAnsi="TH SarabunPSK" w:cs="TH SarabunPSK"/>
          <w:b/>
          <w:bCs/>
        </w:rPr>
      </w:pPr>
      <w:r w:rsidRPr="00277C21">
        <w:rPr>
          <w:rFonts w:ascii="TH SarabunPSK" w:hAnsi="TH SarabunPSK" w:cs="TH SarabunPSK" w:hint="cs"/>
          <w:b/>
          <w:bCs/>
          <w:cs/>
        </w:rPr>
        <w:t>ส่วน</w:t>
      </w:r>
      <w:r w:rsidRPr="00615FE9">
        <w:rPr>
          <w:rFonts w:ascii="TH SarabunPSK" w:hAnsi="TH SarabunPSK" w:cs="TH SarabunPSK" w:hint="cs"/>
          <w:b/>
          <w:bCs/>
          <w:cs/>
        </w:rPr>
        <w:t>ที่</w:t>
      </w:r>
      <w:r w:rsidRPr="00615FE9">
        <w:rPr>
          <w:rFonts w:ascii="TH SarabunPSK" w:hAnsi="TH SarabunPSK" w:cs="TH SarabunPSK"/>
          <w:b/>
          <w:bCs/>
        </w:rPr>
        <w:t xml:space="preserve"> 4 </w:t>
      </w:r>
      <w:r w:rsidRPr="00615FE9">
        <w:rPr>
          <w:rFonts w:ascii="TH SarabunPSK" w:hAnsi="TH SarabunPSK" w:cs="TH SarabunPSK" w:hint="cs"/>
          <w:b/>
          <w:bCs/>
          <w:cs/>
        </w:rPr>
        <w:t>ข้อมูลพื้นฐานระดับหมู่บ้าน (</w:t>
      </w:r>
      <w:proofErr w:type="spellStart"/>
      <w:r w:rsidRPr="00615FE9">
        <w:rPr>
          <w:rFonts w:ascii="TH SarabunPSK" w:hAnsi="TH SarabunPSK" w:cs="TH SarabunPSK" w:hint="cs"/>
          <w:b/>
          <w:bCs/>
          <w:cs/>
        </w:rPr>
        <w:t>กชช</w:t>
      </w:r>
      <w:proofErr w:type="spellEnd"/>
      <w:r w:rsidRPr="00615FE9">
        <w:rPr>
          <w:rFonts w:ascii="TH SarabunPSK" w:hAnsi="TH SarabunPSK" w:cs="TH SarabunPSK" w:hint="cs"/>
          <w:b/>
          <w:bCs/>
          <w:cs/>
        </w:rPr>
        <w:t>. 2ค)</w:t>
      </w:r>
    </w:p>
    <w:p w:rsidR="00615FE9" w:rsidRDefault="00615FE9" w:rsidP="00615FE9">
      <w:pPr>
        <w:pStyle w:val="a6"/>
        <w:ind w:right="28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cs/>
        </w:rPr>
        <w:tab/>
      </w:r>
      <w:r>
        <w:rPr>
          <w:rFonts w:ascii="TH SarabunPSK" w:hAnsi="TH SarabunPSK" w:cs="TH SarabunPSK"/>
          <w:b/>
          <w:bCs/>
          <w:cs/>
        </w:rPr>
        <w:tab/>
      </w:r>
      <w:r w:rsidR="005F726A">
        <w:rPr>
          <w:rFonts w:ascii="TH SarabunPSK" w:hAnsi="TH SarabunPSK" w:cs="TH SarabunPSK" w:hint="cs"/>
          <w:cs/>
        </w:rPr>
        <w:t xml:space="preserve">ความหมายและที่มาข้อมูล </w:t>
      </w:r>
      <w:proofErr w:type="spellStart"/>
      <w:r w:rsidR="005F726A">
        <w:rPr>
          <w:rFonts w:ascii="TH SarabunPSK" w:hAnsi="TH SarabunPSK" w:cs="TH SarabunPSK" w:hint="cs"/>
          <w:cs/>
        </w:rPr>
        <w:t>กชช</w:t>
      </w:r>
      <w:proofErr w:type="spellEnd"/>
      <w:r w:rsidR="005F726A">
        <w:rPr>
          <w:rFonts w:ascii="TH SarabunPSK" w:hAnsi="TH SarabunPSK" w:cs="TH SarabunPSK" w:hint="cs"/>
          <w:cs/>
        </w:rPr>
        <w:t>.2ค                                                               55</w:t>
      </w:r>
    </w:p>
    <w:p w:rsidR="005F726A" w:rsidRPr="005F726A" w:rsidRDefault="005F726A" w:rsidP="00615FE9">
      <w:pPr>
        <w:pStyle w:val="a6"/>
        <w:ind w:right="28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 xml:space="preserve">รายงานผลการจัดเก็บข้อมูลพื้นฐานระดับหมู่บ้าน                                               </w:t>
      </w:r>
      <w:r w:rsidR="00500E10">
        <w:rPr>
          <w:rFonts w:ascii="TH SarabunPSK" w:hAnsi="TH SarabunPSK" w:cs="TH SarabunPSK" w:hint="cs"/>
          <w:cs/>
        </w:rPr>
        <w:t>61</w:t>
      </w:r>
    </w:p>
    <w:p w:rsidR="00615FE9" w:rsidRPr="005F726A" w:rsidRDefault="005F726A" w:rsidP="005F726A">
      <w:pPr>
        <w:pStyle w:val="a6"/>
        <w:ind w:right="28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cs/>
        </w:rPr>
        <w:tab/>
      </w:r>
      <w:r>
        <w:rPr>
          <w:rFonts w:ascii="TH SarabunPSK" w:hAnsi="TH SarabunPSK" w:cs="TH SarabunPSK"/>
          <w:b/>
          <w:bCs/>
          <w:cs/>
        </w:rPr>
        <w:tab/>
      </w:r>
      <w:r w:rsidRPr="005F726A">
        <w:rPr>
          <w:rFonts w:ascii="TH SarabunPSK" w:hAnsi="TH SarabunPSK" w:cs="TH SarabunPSK" w:hint="cs"/>
          <w:cs/>
        </w:rPr>
        <w:t xml:space="preserve">สภาพปัญหาจำแนกตามตัวชี้วัด แยกรายอำเภอ                                            </w:t>
      </w:r>
      <w:r>
        <w:rPr>
          <w:rFonts w:ascii="TH SarabunPSK" w:hAnsi="TH SarabunPSK" w:cs="TH SarabunPSK" w:hint="cs"/>
          <w:cs/>
        </w:rPr>
        <w:t xml:space="preserve">     </w:t>
      </w:r>
      <w:r w:rsidRPr="005F726A">
        <w:rPr>
          <w:rFonts w:ascii="TH SarabunPSK" w:hAnsi="TH SarabunPSK" w:cs="TH SarabunPSK" w:hint="cs"/>
          <w:cs/>
        </w:rPr>
        <w:t>6</w:t>
      </w:r>
      <w:r w:rsidR="00500E10">
        <w:rPr>
          <w:rFonts w:ascii="TH SarabunPSK" w:hAnsi="TH SarabunPSK" w:cs="TH SarabunPSK" w:hint="cs"/>
          <w:cs/>
        </w:rPr>
        <w:t>5</w:t>
      </w:r>
    </w:p>
    <w:p w:rsidR="00615FE9" w:rsidRDefault="005F726A" w:rsidP="005F726A">
      <w:pPr>
        <w:pStyle w:val="a6"/>
        <w:ind w:right="28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 xml:space="preserve">สภาพปัญหาระดับหมู่บ้านที่ควรได้รับการแก้ไขจังหวัดสุรินทร์                                </w:t>
      </w:r>
      <w:r w:rsidR="00500E10">
        <w:rPr>
          <w:rFonts w:ascii="TH SarabunPSK" w:hAnsi="TH SarabunPSK" w:cs="TH SarabunPSK" w:hint="cs"/>
          <w:cs/>
        </w:rPr>
        <w:t>82</w:t>
      </w:r>
    </w:p>
    <w:p w:rsidR="005F726A" w:rsidRDefault="005F726A" w:rsidP="005F726A">
      <w:pPr>
        <w:pStyle w:val="a6"/>
        <w:ind w:right="28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>สภาพปัญหาระดับหมู่บ้านที่ควรได้รับการแก้ไข 10 ลำดับแรก แยกรายอำเภอ             8</w:t>
      </w:r>
      <w:r w:rsidR="00500E10">
        <w:rPr>
          <w:rFonts w:ascii="TH SarabunPSK" w:hAnsi="TH SarabunPSK" w:cs="TH SarabunPSK" w:hint="cs"/>
          <w:cs/>
        </w:rPr>
        <w:t>4</w:t>
      </w:r>
    </w:p>
    <w:p w:rsidR="00E70BC6" w:rsidRDefault="005F726A" w:rsidP="004B30F6">
      <w:pPr>
        <w:pStyle w:val="a6"/>
        <w:ind w:right="28"/>
        <w:rPr>
          <w:rFonts w:ascii="TH SarabunPSK" w:hAnsi="TH SarabunPSK" w:cs="TH SarabunPSK"/>
          <w:b/>
          <w:bCs/>
        </w:rPr>
      </w:pPr>
      <w:r w:rsidRPr="004B30F6">
        <w:rPr>
          <w:rFonts w:ascii="TH SarabunPSK" w:hAnsi="TH SarabunPSK" w:cs="TH SarabunPSK" w:hint="cs"/>
          <w:b/>
          <w:bCs/>
          <w:cs/>
        </w:rPr>
        <w:t xml:space="preserve">ส่วนที่ 5 </w:t>
      </w:r>
      <w:r w:rsidR="00E70BC6" w:rsidRPr="004B30F6">
        <w:rPr>
          <w:rFonts w:ascii="TH SarabunPSK" w:hAnsi="TH SarabunPSK" w:cs="TH SarabunPSK" w:hint="cs"/>
          <w:b/>
          <w:bCs/>
          <w:cs/>
        </w:rPr>
        <w:t xml:space="preserve">ผลการวิเคราะห์ระดับการพัฒนาคุณภาพชีวิต โดยโปรแกรม </w:t>
      </w:r>
      <w:r w:rsidR="00E70BC6" w:rsidRPr="004B30F6">
        <w:rPr>
          <w:rFonts w:ascii="TH SarabunPSK" w:hAnsi="TH SarabunPSK" w:cs="TH SarabunPSK"/>
          <w:b/>
          <w:bCs/>
        </w:rPr>
        <w:t xml:space="preserve">CIA </w:t>
      </w:r>
      <w:r w:rsidR="00E70BC6">
        <w:rPr>
          <w:rFonts w:ascii="TH SarabunPSK" w:hAnsi="TH SarabunPSK" w:cs="TH SarabunPSK"/>
        </w:rPr>
        <w:t xml:space="preserve">                      </w:t>
      </w:r>
      <w:r w:rsidR="004B30F6">
        <w:rPr>
          <w:rFonts w:ascii="TH SarabunPSK" w:hAnsi="TH SarabunPSK" w:cs="TH SarabunPSK"/>
        </w:rPr>
        <w:t xml:space="preserve">   9</w:t>
      </w:r>
      <w:r w:rsidR="00500E10">
        <w:rPr>
          <w:rFonts w:ascii="TH SarabunPSK" w:hAnsi="TH SarabunPSK" w:cs="TH SarabunPSK" w:hint="cs"/>
          <w:cs/>
        </w:rPr>
        <w:t>6</w:t>
      </w:r>
      <w:r w:rsidR="00E70BC6" w:rsidRPr="00CF4576">
        <w:rPr>
          <w:rFonts w:ascii="TH SarabunPSK" w:hAnsi="TH SarabunPSK" w:cs="TH SarabunPSK"/>
          <w:cs/>
        </w:rPr>
        <w:tab/>
      </w:r>
      <w:r w:rsidR="00E70BC6" w:rsidRPr="00355299">
        <w:rPr>
          <w:rFonts w:ascii="TH SarabunPSK" w:hAnsi="TH SarabunPSK" w:cs="TH SarabunPSK" w:hint="cs"/>
          <w:b/>
          <w:bCs/>
          <w:cs/>
        </w:rPr>
        <w:t>ภาคผนวก</w:t>
      </w:r>
    </w:p>
    <w:p w:rsidR="00770DB2" w:rsidRDefault="00770DB2" w:rsidP="004B30F6">
      <w:pPr>
        <w:pStyle w:val="a6"/>
        <w:ind w:right="28"/>
        <w:rPr>
          <w:rFonts w:ascii="TH SarabunPSK" w:hAnsi="TH SarabunPSK" w:cs="TH SarabunPSK"/>
          <w:b/>
          <w:bCs/>
        </w:rPr>
      </w:pPr>
    </w:p>
    <w:p w:rsidR="00770DB2" w:rsidRPr="00355299" w:rsidRDefault="00770DB2" w:rsidP="004B30F6">
      <w:pPr>
        <w:pStyle w:val="a6"/>
        <w:ind w:right="28"/>
        <w:rPr>
          <w:rFonts w:ascii="TH SarabunPSK" w:hAnsi="TH SarabunPSK" w:cs="TH SarabunPSK"/>
          <w:b/>
          <w:bCs/>
        </w:rPr>
      </w:pPr>
    </w:p>
    <w:p w:rsidR="00E70BC6" w:rsidRDefault="00E70BC6" w:rsidP="00813971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CB1089">
        <w:rPr>
          <w:rFonts w:ascii="TH SarabunPSK" w:hAnsi="TH SarabunPSK" w:cs="TH SarabunPSK" w:hint="cs"/>
          <w:b/>
          <w:bCs/>
          <w:sz w:val="40"/>
          <w:szCs w:val="40"/>
          <w:cs/>
        </w:rPr>
        <w:t>บทสรุปผู้บริหาร</w:t>
      </w:r>
    </w:p>
    <w:p w:rsidR="00412F6C" w:rsidRPr="00D6626A" w:rsidRDefault="002B3DAE" w:rsidP="00412F6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12F6C">
        <w:rPr>
          <w:rFonts w:ascii="TH SarabunPSK" w:hAnsi="TH SarabunPSK" w:cs="TH SarabunPSK"/>
          <w:sz w:val="32"/>
          <w:szCs w:val="32"/>
          <w:cs/>
        </w:rPr>
        <w:tab/>
      </w:r>
      <w:r w:rsidRPr="00695747">
        <w:rPr>
          <w:rFonts w:ascii="TH SarabunPSK" w:hAnsi="TH SarabunPSK" w:cs="TH SarabunPSK"/>
          <w:spacing w:val="-10"/>
          <w:sz w:val="32"/>
          <w:szCs w:val="32"/>
          <w:cs/>
        </w:rPr>
        <w:t>ช่วงแผนพัฒนา</w:t>
      </w:r>
      <w:r w:rsidR="00412F6C" w:rsidRPr="00695747">
        <w:rPr>
          <w:rFonts w:ascii="TH SarabunPSK" w:hAnsi="TH SarabunPSK" w:cs="TH SarabunPSK"/>
          <w:spacing w:val="-10"/>
          <w:sz w:val="32"/>
          <w:szCs w:val="32"/>
          <w:cs/>
        </w:rPr>
        <w:t xml:space="preserve">เศรษฐกิจและสังคมแห่งชาติฉบับที่ </w:t>
      </w:r>
      <w:r w:rsidRPr="00695747">
        <w:rPr>
          <w:rFonts w:ascii="TH SarabunPSK" w:hAnsi="TH SarabunPSK" w:cs="TH SarabunPSK"/>
          <w:spacing w:val="-10"/>
          <w:sz w:val="32"/>
          <w:szCs w:val="32"/>
          <w:cs/>
        </w:rPr>
        <w:t>12 ( พ.ศ.2562-2564 ) คณะกรรมการอ</w:t>
      </w:r>
      <w:r w:rsidRPr="00695747">
        <w:rPr>
          <w:rFonts w:ascii="TH SarabunPSK" w:hAnsi="TH SarabunPSK" w:cs="TH SarabunPSK" w:hint="cs"/>
          <w:spacing w:val="-10"/>
          <w:sz w:val="32"/>
          <w:szCs w:val="32"/>
          <w:cs/>
        </w:rPr>
        <w:t>ำ</w:t>
      </w:r>
      <w:r w:rsidRPr="00695747">
        <w:rPr>
          <w:rFonts w:ascii="TH SarabunPSK" w:hAnsi="TH SarabunPSK" w:cs="TH SarabunPSK"/>
          <w:spacing w:val="-10"/>
          <w:sz w:val="32"/>
          <w:szCs w:val="32"/>
          <w:cs/>
        </w:rPr>
        <w:t>นวยการ</w:t>
      </w:r>
      <w:r w:rsidR="00412F6C">
        <w:rPr>
          <w:rFonts w:ascii="TH SarabunPSK" w:hAnsi="TH SarabunPSK" w:cs="TH SarabunPSK"/>
          <w:sz w:val="32"/>
          <w:szCs w:val="32"/>
          <w:cs/>
        </w:rPr>
        <w:t>งานพัฒ</w:t>
      </w:r>
      <w:r w:rsidRPr="002B3DAE">
        <w:rPr>
          <w:rFonts w:ascii="TH SarabunPSK" w:hAnsi="TH SarabunPSK" w:cs="TH SarabunPSK"/>
          <w:sz w:val="32"/>
          <w:szCs w:val="32"/>
          <w:cs/>
        </w:rPr>
        <w:t>นาคุณภาพชีวิตของประชาชน (</w:t>
      </w:r>
      <w:proofErr w:type="spellStart"/>
      <w:r w:rsidRPr="002B3DAE">
        <w:rPr>
          <w:rFonts w:ascii="TH SarabunPSK" w:hAnsi="TH SarabunPSK" w:cs="TH SarabunPSK"/>
          <w:sz w:val="32"/>
          <w:szCs w:val="32"/>
          <w:cs/>
        </w:rPr>
        <w:t>พชช</w:t>
      </w:r>
      <w:proofErr w:type="spellEnd"/>
      <w:r w:rsidRPr="002B3DAE">
        <w:rPr>
          <w:rFonts w:ascii="TH SarabunPSK" w:hAnsi="TH SarabunPSK" w:cs="TH SarabunPSK"/>
          <w:sz w:val="32"/>
          <w:szCs w:val="32"/>
          <w:cs/>
        </w:rPr>
        <w:t>.) ได้ก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2B3DAE">
        <w:rPr>
          <w:rFonts w:ascii="TH SarabunPSK" w:hAnsi="TH SarabunPSK" w:cs="TH SarabunPSK"/>
          <w:sz w:val="32"/>
          <w:szCs w:val="32"/>
          <w:cs/>
        </w:rPr>
        <w:t>หนดเครื่องช</w:t>
      </w:r>
      <w:r>
        <w:rPr>
          <w:rFonts w:ascii="TH SarabunPSK" w:hAnsi="TH SarabunPSK" w:cs="TH SarabunPSK" w:hint="cs"/>
          <w:sz w:val="32"/>
          <w:szCs w:val="32"/>
          <w:cs/>
        </w:rPr>
        <w:t>ี้วั</w:t>
      </w:r>
      <w:r>
        <w:rPr>
          <w:rFonts w:ascii="TH SarabunPSK" w:hAnsi="TH SarabunPSK" w:cs="TH SarabunPSK"/>
          <w:sz w:val="32"/>
          <w:szCs w:val="32"/>
          <w:cs/>
        </w:rPr>
        <w:t xml:space="preserve">ดและแบบสอบถามข้อมูลความจำเป็นพื้นฐาน </w:t>
      </w:r>
      <w:r w:rsidRPr="002B3DAE">
        <w:rPr>
          <w:rFonts w:ascii="TH SarabunPSK" w:hAnsi="TH SarabunPSK" w:cs="TH SarabunPSK"/>
          <w:spacing w:val="-8"/>
          <w:sz w:val="32"/>
          <w:szCs w:val="32"/>
          <w:cs/>
        </w:rPr>
        <w:t>(</w:t>
      </w:r>
      <w:proofErr w:type="spellStart"/>
      <w:r w:rsidRPr="002B3DAE">
        <w:rPr>
          <w:rFonts w:ascii="TH SarabunPSK" w:hAnsi="TH SarabunPSK" w:cs="TH SarabunPSK"/>
          <w:spacing w:val="-8"/>
          <w:sz w:val="32"/>
          <w:szCs w:val="32"/>
          <w:cs/>
        </w:rPr>
        <w:t>จปฐ</w:t>
      </w:r>
      <w:proofErr w:type="spellEnd"/>
      <w:r w:rsidRPr="002B3DAE">
        <w:rPr>
          <w:rFonts w:ascii="TH SarabunPSK" w:hAnsi="TH SarabunPSK" w:cs="TH SarabunPSK"/>
          <w:spacing w:val="-8"/>
          <w:sz w:val="32"/>
          <w:szCs w:val="32"/>
          <w:cs/>
        </w:rPr>
        <w:t>.) มี 5 หมวด 31  ตัวชี้</w:t>
      </w:r>
      <w:r w:rsidRPr="002B3DAE">
        <w:rPr>
          <w:rFonts w:ascii="TH SarabunPSK" w:hAnsi="TH SarabunPSK" w:cs="TH SarabunPSK" w:hint="cs"/>
          <w:spacing w:val="-8"/>
          <w:sz w:val="32"/>
          <w:szCs w:val="32"/>
          <w:cs/>
        </w:rPr>
        <w:t>วัด</w:t>
      </w:r>
      <w:r w:rsidRPr="002B3DAE">
        <w:rPr>
          <w:rFonts w:ascii="TH SarabunPSK" w:hAnsi="TH SarabunPSK" w:cs="TH SarabunPSK"/>
          <w:spacing w:val="-8"/>
          <w:sz w:val="32"/>
          <w:szCs w:val="32"/>
          <w:cs/>
        </w:rPr>
        <w:t xml:space="preserve"> และข้อมูลพื้นฐานระดับหมู่บ้าน (</w:t>
      </w:r>
      <w:proofErr w:type="spellStart"/>
      <w:r w:rsidRPr="002B3DAE">
        <w:rPr>
          <w:rFonts w:ascii="TH SarabunPSK" w:hAnsi="TH SarabunPSK" w:cs="TH SarabunPSK"/>
          <w:spacing w:val="-8"/>
          <w:sz w:val="32"/>
          <w:szCs w:val="32"/>
          <w:cs/>
        </w:rPr>
        <w:t>กชช</w:t>
      </w:r>
      <w:proofErr w:type="spellEnd"/>
      <w:r w:rsidRPr="002B3DAE">
        <w:rPr>
          <w:rFonts w:ascii="TH SarabunPSK" w:hAnsi="TH SarabunPSK" w:cs="TH SarabunPSK"/>
          <w:spacing w:val="-8"/>
          <w:sz w:val="32"/>
          <w:szCs w:val="32"/>
          <w:cs/>
        </w:rPr>
        <w:t xml:space="preserve">. 2ค) </w:t>
      </w:r>
      <w:r w:rsidRPr="002B3DAE">
        <w:rPr>
          <w:rFonts w:ascii="TH SarabunPSK" w:hAnsi="TH SarabunPSK" w:cs="TH SarabunPSK" w:hint="cs"/>
          <w:spacing w:val="-8"/>
          <w:sz w:val="32"/>
          <w:szCs w:val="32"/>
          <w:cs/>
        </w:rPr>
        <w:t>7</w:t>
      </w:r>
      <w:r w:rsidRPr="002B3DAE">
        <w:rPr>
          <w:rFonts w:ascii="TH SarabunPSK" w:hAnsi="TH SarabunPSK" w:cs="TH SarabunPSK"/>
          <w:spacing w:val="-8"/>
          <w:sz w:val="32"/>
          <w:szCs w:val="32"/>
          <w:cs/>
        </w:rPr>
        <w:t xml:space="preserve"> หมวด </w:t>
      </w:r>
      <w:r w:rsidRPr="002B3DAE">
        <w:rPr>
          <w:rFonts w:ascii="TH SarabunPSK" w:hAnsi="TH SarabunPSK" w:cs="TH SarabunPSK" w:hint="cs"/>
          <w:spacing w:val="-8"/>
          <w:sz w:val="32"/>
          <w:szCs w:val="32"/>
          <w:cs/>
        </w:rPr>
        <w:t>33</w:t>
      </w:r>
      <w:r w:rsidRPr="002B3DAE">
        <w:rPr>
          <w:rFonts w:ascii="TH SarabunPSK" w:hAnsi="TH SarabunPSK" w:cs="TH SarabunPSK"/>
          <w:spacing w:val="-8"/>
          <w:sz w:val="32"/>
          <w:szCs w:val="32"/>
          <w:cs/>
        </w:rPr>
        <w:t xml:space="preserve"> ตัวชี้วัด </w:t>
      </w:r>
      <w:r w:rsidR="00412F6C">
        <w:rPr>
          <w:rFonts w:ascii="TH SarabunPSK" w:hAnsi="TH SarabunPSK" w:cs="TH SarabunPSK" w:hint="cs"/>
          <w:sz w:val="32"/>
          <w:szCs w:val="32"/>
          <w:cs/>
        </w:rPr>
        <w:t>แบ่งระดับการพัฒนาหมู่บ้านเป็น 3 ระดับ ดังนี้</w:t>
      </w:r>
    </w:p>
    <w:p w:rsidR="00412F6C" w:rsidRPr="00D6626A" w:rsidRDefault="00412F6C" w:rsidP="00412F6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D6626A">
        <w:rPr>
          <w:rFonts w:ascii="TH SarabunPSK" w:hAnsi="TH SarabunPSK" w:cs="TH SarabunPSK"/>
          <w:sz w:val="32"/>
          <w:szCs w:val="32"/>
          <w:cs/>
        </w:rPr>
        <w:t xml:space="preserve">ถ้าได้ 1 คะแนน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11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33 ตัว  จัดเป็นหมู่บ้านเร่งรัดพัฒนาอันดับ 1 (ล้าหลัง)</w:t>
      </w:r>
    </w:p>
    <w:p w:rsidR="00412F6C" w:rsidRPr="00D6626A" w:rsidRDefault="00412F6C" w:rsidP="00412F6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6626A">
        <w:rPr>
          <w:rFonts w:ascii="TH SarabunPSK" w:hAnsi="TH SarabunPSK" w:cs="TH SarabunPSK"/>
          <w:sz w:val="32"/>
          <w:szCs w:val="32"/>
          <w:cs/>
        </w:rPr>
        <w:tab/>
      </w:r>
      <w:r w:rsidRPr="00D6626A">
        <w:rPr>
          <w:rFonts w:ascii="TH SarabunPSK" w:hAnsi="TH SarabunPSK" w:cs="TH SarabunPSK"/>
          <w:sz w:val="32"/>
          <w:szCs w:val="32"/>
          <w:cs/>
        </w:rPr>
        <w:tab/>
        <w:t xml:space="preserve">ถ้าได้ </w:t>
      </w:r>
      <w:r w:rsidRPr="00D6626A">
        <w:rPr>
          <w:rFonts w:ascii="TH SarabunPSK" w:hAnsi="TH SarabunPSK" w:cs="TH SarabunPSK"/>
          <w:sz w:val="32"/>
          <w:szCs w:val="32"/>
        </w:rPr>
        <w:t>2</w:t>
      </w:r>
      <w:r w:rsidRPr="00D6626A">
        <w:rPr>
          <w:rFonts w:ascii="TH SarabunPSK" w:hAnsi="TH SarabunPSK" w:cs="TH SarabunPSK"/>
          <w:sz w:val="32"/>
          <w:szCs w:val="32"/>
          <w:cs/>
        </w:rPr>
        <w:t xml:space="preserve"> คะแนน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  6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10 ตัว  จัดเป็นหมู่บ้านเร่งรัดพัฒนาอันดับ 2 (ปานกลาง)</w:t>
      </w:r>
    </w:p>
    <w:p w:rsidR="002B3DAE" w:rsidRPr="002B3DAE" w:rsidRDefault="00412F6C" w:rsidP="00412F6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D6626A">
        <w:rPr>
          <w:rFonts w:ascii="TH SarabunPSK" w:hAnsi="TH SarabunPSK" w:cs="TH SarabunPSK"/>
          <w:sz w:val="32"/>
          <w:szCs w:val="32"/>
        </w:rPr>
        <w:tab/>
      </w:r>
      <w:r w:rsidRPr="00D6626A">
        <w:rPr>
          <w:rFonts w:ascii="TH SarabunPSK" w:hAnsi="TH SarabunPSK" w:cs="TH SarabunPSK"/>
          <w:sz w:val="32"/>
          <w:szCs w:val="32"/>
        </w:rPr>
        <w:tab/>
      </w:r>
      <w:r w:rsidRPr="00D6626A">
        <w:rPr>
          <w:rFonts w:ascii="TH SarabunPSK" w:hAnsi="TH SarabunPSK" w:cs="TH SarabunPSK"/>
          <w:sz w:val="32"/>
          <w:szCs w:val="32"/>
          <w:cs/>
        </w:rPr>
        <w:t xml:space="preserve">ถ้าได้ 3 คะแนน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  0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5   ตัว  จัดเป็นหมู่บ้านเร่งรัดพัฒนาอันดับ 3 (ก้าวหน้า)</w:t>
      </w:r>
      <w:proofErr w:type="spellStart"/>
      <w:r>
        <w:rPr>
          <w:rFonts w:ascii="TH SarabunPSK" w:hAnsi="TH SarabunPSK" w:cs="TH SarabunPSK" w:hint="cs"/>
          <w:spacing w:val="-8"/>
          <w:sz w:val="32"/>
          <w:szCs w:val="32"/>
          <w:cs/>
        </w:rPr>
        <w:t>ปรากฎ</w:t>
      </w:r>
      <w:proofErr w:type="spellEnd"/>
      <w:r w:rsidR="002B3DAE" w:rsidRPr="002B3DAE">
        <w:rPr>
          <w:rFonts w:ascii="TH SarabunPSK" w:hAnsi="TH SarabunPSK" w:cs="TH SarabunPSK"/>
          <w:sz w:val="32"/>
          <w:szCs w:val="32"/>
          <w:cs/>
        </w:rPr>
        <w:t>ผลการจัดเก็บข้อมูลฯ ดังนี</w:t>
      </w:r>
      <w:r w:rsidR="002B3DAE">
        <w:rPr>
          <w:rFonts w:ascii="TH SarabunPSK" w:hAnsi="TH SarabunPSK" w:cs="TH SarabunPSK" w:hint="cs"/>
          <w:sz w:val="32"/>
          <w:szCs w:val="32"/>
          <w:cs/>
        </w:rPr>
        <w:t>้</w:t>
      </w:r>
    </w:p>
    <w:p w:rsidR="00E70BC6" w:rsidRPr="008C3809" w:rsidRDefault="0066492F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1. </w:t>
      </w:r>
      <w:r w:rsidR="00E70BC6" w:rsidRPr="008C3809">
        <w:rPr>
          <w:rFonts w:ascii="TH SarabunPSK" w:hAnsi="TH SarabunPSK" w:cs="TH SarabunPSK" w:hint="cs"/>
          <w:b/>
          <w:bCs/>
          <w:sz w:val="36"/>
          <w:szCs w:val="36"/>
          <w:cs/>
        </w:rPr>
        <w:t>ข้อมูลความจำเป็นพื้นฐาน (</w:t>
      </w:r>
      <w:proofErr w:type="spellStart"/>
      <w:r w:rsidR="00E70BC6" w:rsidRPr="008C3809">
        <w:rPr>
          <w:rFonts w:ascii="TH SarabunPSK" w:hAnsi="TH SarabunPSK" w:cs="TH SarabunPSK" w:hint="cs"/>
          <w:b/>
          <w:bCs/>
          <w:sz w:val="36"/>
          <w:szCs w:val="36"/>
          <w:cs/>
        </w:rPr>
        <w:t>จปฐ</w:t>
      </w:r>
      <w:proofErr w:type="spellEnd"/>
      <w:r w:rsidR="00E70BC6" w:rsidRPr="008C3809">
        <w:rPr>
          <w:rFonts w:ascii="TH SarabunPSK" w:hAnsi="TH SarabunPSK" w:cs="TH SarabunPSK" w:hint="cs"/>
          <w:b/>
          <w:bCs/>
          <w:sz w:val="36"/>
          <w:szCs w:val="36"/>
          <w:cs/>
        </w:rPr>
        <w:t>.)</w:t>
      </w:r>
    </w:p>
    <w:p w:rsidR="00E70BC6" w:rsidRPr="00CB1089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B1089">
        <w:rPr>
          <w:rFonts w:ascii="TH SarabunPSK" w:hAnsi="TH SarabunPSK" w:cs="TH SarabunPSK" w:hint="cs"/>
          <w:sz w:val="32"/>
          <w:szCs w:val="32"/>
          <w:cs/>
        </w:rPr>
        <w:tab/>
      </w:r>
      <w:r w:rsidRPr="00792B6D">
        <w:rPr>
          <w:rFonts w:ascii="TH SarabunPSK" w:hAnsi="TH SarabunPSK" w:cs="TH SarabunPSK" w:hint="cs"/>
          <w:spacing w:val="-10"/>
          <w:sz w:val="32"/>
          <w:szCs w:val="32"/>
          <w:cs/>
        </w:rPr>
        <w:t>ผลการจัดเก็บข้อมูลความจำเป็นพื้นฐาน (</w:t>
      </w:r>
      <w:proofErr w:type="spellStart"/>
      <w:r w:rsidRPr="00792B6D">
        <w:rPr>
          <w:rFonts w:ascii="TH SarabunPSK" w:hAnsi="TH SarabunPSK" w:cs="TH SarabunPSK" w:hint="cs"/>
          <w:spacing w:val="-10"/>
          <w:sz w:val="32"/>
          <w:szCs w:val="32"/>
          <w:cs/>
        </w:rPr>
        <w:t>จปฐ</w:t>
      </w:r>
      <w:proofErr w:type="spellEnd"/>
      <w:r w:rsidRPr="00792B6D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) ปี </w:t>
      </w:r>
      <w:r w:rsidRPr="00792B6D">
        <w:rPr>
          <w:rFonts w:ascii="TH SarabunPSK" w:hAnsi="TH SarabunPSK" w:cs="TH SarabunPSK"/>
          <w:spacing w:val="-10"/>
          <w:sz w:val="32"/>
          <w:szCs w:val="32"/>
        </w:rPr>
        <w:t>256</w:t>
      </w:r>
      <w:r w:rsidR="0066492F" w:rsidRPr="00792B6D">
        <w:rPr>
          <w:rFonts w:ascii="TH SarabunPSK" w:hAnsi="TH SarabunPSK" w:cs="TH SarabunPSK" w:hint="cs"/>
          <w:spacing w:val="-10"/>
          <w:sz w:val="32"/>
          <w:szCs w:val="32"/>
          <w:cs/>
        </w:rPr>
        <w:t>2</w:t>
      </w:r>
      <w:r w:rsidRPr="00792B6D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792B6D">
        <w:rPr>
          <w:rFonts w:ascii="TH SarabunPSK" w:hAnsi="TH SarabunPSK" w:cs="TH SarabunPSK" w:hint="cs"/>
          <w:spacing w:val="-10"/>
          <w:sz w:val="32"/>
          <w:szCs w:val="32"/>
          <w:cs/>
        </w:rPr>
        <w:t>ซึ่งได้ทำการสำรวจคุณภาพชีวิตของคนสุรินทร์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92B6D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ทุกครัวเรือน ทุกหมู่บ้าน/ชุมชน ทั้งในเขตชนบท (เขต </w:t>
      </w:r>
      <w:proofErr w:type="spellStart"/>
      <w:r w:rsidRPr="00792B6D">
        <w:rPr>
          <w:rFonts w:ascii="TH SarabunPSK" w:hAnsi="TH SarabunPSK" w:cs="TH SarabunPSK" w:hint="cs"/>
          <w:spacing w:val="-12"/>
          <w:sz w:val="32"/>
          <w:szCs w:val="32"/>
          <w:cs/>
        </w:rPr>
        <w:t>อบต</w:t>
      </w:r>
      <w:proofErr w:type="spellEnd"/>
      <w:r w:rsidRPr="00792B6D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.และเทศบาลตำบลที่ยกฐานะมาจาก </w:t>
      </w:r>
      <w:proofErr w:type="spellStart"/>
      <w:r w:rsidRPr="00792B6D">
        <w:rPr>
          <w:rFonts w:ascii="TH SarabunPSK" w:hAnsi="TH SarabunPSK" w:cs="TH SarabunPSK" w:hint="cs"/>
          <w:spacing w:val="-12"/>
          <w:sz w:val="32"/>
          <w:szCs w:val="32"/>
          <w:cs/>
        </w:rPr>
        <w:t>อบต</w:t>
      </w:r>
      <w:proofErr w:type="spellEnd"/>
      <w:r w:rsidRPr="00792B6D">
        <w:rPr>
          <w:rFonts w:ascii="TH SarabunPSK" w:hAnsi="TH SarabunPSK" w:cs="TH SarabunPSK" w:hint="cs"/>
          <w:spacing w:val="-12"/>
          <w:sz w:val="32"/>
          <w:szCs w:val="32"/>
          <w:cs/>
        </w:rPr>
        <w:t>.)  และในเขตเมือง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92B6D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(เทศบาลเมืองสุรินทร์และเทศบาลตำบลที่ยกฐานะมาจากสุขาภิบาล) โดยจัดเก็บข้อมูลในรอบปีที่ผ่านมา (ปี </w:t>
      </w:r>
      <w:r w:rsidRPr="00792B6D">
        <w:rPr>
          <w:rFonts w:ascii="TH SarabunPSK" w:hAnsi="TH SarabunPSK" w:cs="TH SarabunPSK"/>
          <w:spacing w:val="-8"/>
          <w:sz w:val="32"/>
          <w:szCs w:val="32"/>
        </w:rPr>
        <w:t>25</w:t>
      </w:r>
      <w:r w:rsidRPr="00792B6D">
        <w:rPr>
          <w:rFonts w:ascii="TH SarabunPSK" w:hAnsi="TH SarabunPSK" w:cs="TH SarabunPSK" w:hint="cs"/>
          <w:spacing w:val="-8"/>
          <w:sz w:val="32"/>
          <w:szCs w:val="32"/>
          <w:cs/>
        </w:rPr>
        <w:t>6</w:t>
      </w:r>
      <w:r w:rsidR="0066492F" w:rsidRPr="00792B6D">
        <w:rPr>
          <w:rFonts w:ascii="TH SarabunPSK" w:hAnsi="TH SarabunPSK" w:cs="TH SarabunPSK" w:hint="cs"/>
          <w:spacing w:val="-8"/>
          <w:sz w:val="32"/>
          <w:szCs w:val="32"/>
          <w:cs/>
        </w:rPr>
        <w:t>1</w:t>
      </w:r>
      <w:r w:rsidRPr="00792B6D">
        <w:rPr>
          <w:rFonts w:ascii="TH SarabunPSK" w:hAnsi="TH SarabunPSK" w:cs="TH SarabunPSK"/>
          <w:spacing w:val="-8"/>
          <w:sz w:val="32"/>
          <w:szCs w:val="32"/>
        </w:rPr>
        <w:t>)</w:t>
      </w:r>
      <w:r w:rsidRPr="00CB1089">
        <w:rPr>
          <w:rFonts w:ascii="TH SarabunPSK" w:hAnsi="TH SarabunPSK" w:cs="TH SarabunPSK"/>
          <w:sz w:val="32"/>
          <w:szCs w:val="32"/>
        </w:rPr>
        <w:t xml:space="preserve"> 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จากครัวเรือนที่มีผู้อาศัยอยู่จริงในพื้นที่เกิน </w:t>
      </w:r>
      <w:r w:rsidRPr="00CB1089">
        <w:rPr>
          <w:rFonts w:ascii="TH SarabunPSK" w:hAnsi="TH SarabunPSK" w:cs="TH SarabunPSK"/>
          <w:sz w:val="32"/>
          <w:szCs w:val="32"/>
        </w:rPr>
        <w:t xml:space="preserve">6 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เดือน (ทั้งที่มีเลขที่บ้านและไม่มีเลขที่บ้าน) จำนวนทั้งสิ้น </w:t>
      </w:r>
      <w:r w:rsidR="0066492F">
        <w:rPr>
          <w:rFonts w:ascii="TH SarabunPSK" w:hAnsi="TH SarabunPSK" w:cs="TH SarabunPSK"/>
          <w:sz w:val="32"/>
          <w:szCs w:val="32"/>
        </w:rPr>
        <w:t>270</w:t>
      </w:r>
      <w:r w:rsidR="0066492F">
        <w:rPr>
          <w:rFonts w:ascii="TH SarabunPSK" w:hAnsi="TH SarabunPSK" w:cs="TH SarabunPSK" w:hint="cs"/>
          <w:sz w:val="32"/>
          <w:szCs w:val="32"/>
          <w:cs/>
        </w:rPr>
        <w:t>,900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 </w:t>
      </w:r>
      <w:r w:rsidRPr="00CB108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จำนวน </w:t>
      </w:r>
      <w:r w:rsidRPr="00CB1089">
        <w:rPr>
          <w:rFonts w:ascii="TH SarabunPSK" w:hAnsi="TH SarabunPSK" w:cs="TH SarabunPSK"/>
          <w:spacing w:val="-4"/>
          <w:sz w:val="32"/>
          <w:szCs w:val="32"/>
        </w:rPr>
        <w:t>2,10</w:t>
      </w:r>
      <w:r w:rsidR="0066492F">
        <w:rPr>
          <w:rFonts w:ascii="TH SarabunPSK" w:hAnsi="TH SarabunPSK" w:cs="TH SarabunPSK"/>
          <w:spacing w:val="-4"/>
          <w:sz w:val="32"/>
          <w:szCs w:val="32"/>
        </w:rPr>
        <w:t>6</w:t>
      </w:r>
      <w:r w:rsidRPr="00CB108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CB108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หมู่บ้าน </w:t>
      </w:r>
      <w:r w:rsidR="00792B6D">
        <w:rPr>
          <w:rFonts w:ascii="TH SarabunPSK" w:hAnsi="TH SarabunPSK" w:cs="TH SarabunPSK"/>
          <w:spacing w:val="-4"/>
          <w:sz w:val="32"/>
          <w:szCs w:val="32"/>
        </w:rPr>
        <w:t xml:space="preserve">113 </w:t>
      </w:r>
      <w:r w:rsidR="00792B6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ชุมชน </w:t>
      </w:r>
      <w:r w:rsidRPr="00CB1089">
        <w:rPr>
          <w:rFonts w:ascii="TH SarabunPSK" w:hAnsi="TH SarabunPSK" w:cs="TH SarabunPSK"/>
          <w:spacing w:val="-4"/>
          <w:sz w:val="32"/>
          <w:szCs w:val="32"/>
        </w:rPr>
        <w:t xml:space="preserve">158 </w:t>
      </w:r>
      <w:r w:rsidRPr="00CB108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ตำบล  </w:t>
      </w:r>
      <w:r w:rsidRPr="00CB1089">
        <w:rPr>
          <w:rFonts w:ascii="TH SarabunPSK" w:hAnsi="TH SarabunPSK" w:cs="TH SarabunPSK"/>
          <w:spacing w:val="-4"/>
          <w:sz w:val="32"/>
          <w:szCs w:val="32"/>
        </w:rPr>
        <w:t xml:space="preserve">17 </w:t>
      </w:r>
      <w:r w:rsidRPr="00CB108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 </w:t>
      </w:r>
    </w:p>
    <w:p w:rsidR="00E70BC6" w:rsidRPr="00CB1089" w:rsidRDefault="00E85673" w:rsidP="00E85673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F19CD">
        <w:rPr>
          <w:rFonts w:ascii="TH SarabunPSK" w:hAnsi="TH SarabunPSK" w:cs="TH SarabunPSK" w:hint="cs"/>
          <w:sz w:val="32"/>
          <w:szCs w:val="32"/>
          <w:cs/>
        </w:rPr>
        <w:tab/>
      </w:r>
      <w:r w:rsidRPr="002F19C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โดยมีประชากรรวมทั้งสิ้น </w:t>
      </w:r>
      <w:r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886,3</w:t>
      </w:r>
      <w:r w:rsidR="002979BB">
        <w:rPr>
          <w:rFonts w:ascii="TH SarabunPSK" w:hAnsi="TH SarabunPSK" w:cs="TH SarabunPSK" w:hint="cs"/>
          <w:spacing w:val="-4"/>
          <w:sz w:val="32"/>
          <w:szCs w:val="32"/>
          <w:cs/>
        </w:rPr>
        <w:t>18</w:t>
      </w:r>
      <w:r w:rsidRPr="002F19CD">
        <w:rPr>
          <w:rFonts w:ascii="TH SarabunPSK" w:hAnsi="TH SarabunPSK" w:cs="TH SarabunPSK"/>
          <w:spacing w:val="-4"/>
          <w:sz w:val="32"/>
          <w:szCs w:val="32"/>
          <w:cs/>
        </w:rPr>
        <w:t xml:space="preserve"> คน แยกเป็นเพศชาย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431,</w:t>
      </w:r>
      <w:r w:rsidR="00EA5657">
        <w:rPr>
          <w:rFonts w:ascii="TH SarabunPSK" w:hAnsi="TH SarabunPSK" w:cs="TH SarabunPSK" w:hint="cs"/>
          <w:spacing w:val="-4"/>
          <w:sz w:val="32"/>
          <w:szCs w:val="32"/>
          <w:cs/>
        </w:rPr>
        <w:t>67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4</w:t>
      </w:r>
      <w:r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2F19CD">
        <w:rPr>
          <w:rFonts w:ascii="TH SarabunPSK" w:hAnsi="TH SarabunPSK" w:cs="TH SarabunPSK"/>
          <w:spacing w:val="-4"/>
          <w:sz w:val="32"/>
          <w:szCs w:val="32"/>
          <w:cs/>
        </w:rPr>
        <w:t xml:space="preserve">คน </w:t>
      </w:r>
      <w:r w:rsidRPr="002F19CD">
        <w:rPr>
          <w:rFonts w:ascii="TH SarabunPSK" w:hAnsi="TH SarabunPSK" w:cs="TH SarabunPSK"/>
          <w:sz w:val="32"/>
          <w:szCs w:val="32"/>
          <w:cs/>
        </w:rPr>
        <w:t xml:space="preserve">เพศหญิง </w:t>
      </w:r>
      <w:r w:rsidRPr="002F19CD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454,6</w:t>
      </w:r>
      <w:r w:rsidR="00EA5657">
        <w:rPr>
          <w:rFonts w:ascii="TH SarabunPSK" w:hAnsi="TH SarabunPSK" w:cs="TH SarabunPSK" w:hint="cs"/>
          <w:sz w:val="32"/>
          <w:szCs w:val="32"/>
          <w:cs/>
        </w:rPr>
        <w:t>44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คน  ประชากรส่วนใหญ่ อยู่ในช่วงอายุ </w:t>
      </w:r>
      <w:r>
        <w:rPr>
          <w:rFonts w:ascii="TH SarabunPSK" w:hAnsi="TH SarabunPSK" w:cs="TH SarabunPSK"/>
          <w:sz w:val="32"/>
          <w:szCs w:val="32"/>
        </w:rPr>
        <w:t xml:space="preserve">35-49 </w:t>
      </w:r>
      <w:r>
        <w:rPr>
          <w:rFonts w:ascii="TH SarabunPSK" w:hAnsi="TH SarabunPSK" w:cs="TH SarabunPSK" w:hint="cs"/>
          <w:sz w:val="32"/>
          <w:szCs w:val="32"/>
          <w:cs/>
        </w:rPr>
        <w:t>ปี 193,0</w:t>
      </w:r>
      <w:r w:rsidR="00EA5657">
        <w:rPr>
          <w:rFonts w:ascii="TH SarabunPSK" w:hAnsi="TH SarabunPSK" w:cs="TH SarabunPSK" w:hint="cs"/>
          <w:sz w:val="32"/>
          <w:szCs w:val="32"/>
          <w:cs/>
        </w:rPr>
        <w:t>36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อยู่ในวัยแรงงาน 551,</w:t>
      </w:r>
      <w:r w:rsidR="00EA5657">
        <w:rPr>
          <w:rFonts w:ascii="TH SarabunPSK" w:hAnsi="TH SarabunPSK" w:cs="TH SarabunPSK" w:hint="cs"/>
          <w:sz w:val="32"/>
          <w:szCs w:val="32"/>
          <w:cs/>
        </w:rPr>
        <w:t>079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ประชาการส่วนใหญ่</w:t>
      </w:r>
      <w:r w:rsidRPr="002F19CD">
        <w:rPr>
          <w:rFonts w:ascii="TH SarabunPSK" w:hAnsi="TH SarabunPSK" w:cs="TH SarabunPSK" w:hint="cs"/>
          <w:sz w:val="32"/>
          <w:szCs w:val="32"/>
          <w:cs/>
        </w:rPr>
        <w:t>จบการศึกษา</w:t>
      </w:r>
      <w:r>
        <w:rPr>
          <w:rFonts w:ascii="TH SarabunPSK" w:hAnsi="TH SarabunPSK" w:cs="TH SarabunPSK" w:hint="cs"/>
          <w:sz w:val="32"/>
          <w:szCs w:val="32"/>
          <w:cs/>
        </w:rPr>
        <w:t>ใน</w:t>
      </w:r>
      <w:r w:rsidRPr="002F19CD">
        <w:rPr>
          <w:rFonts w:ascii="TH SarabunPSK" w:hAnsi="TH SarabunPSK" w:cs="TH SarabunPSK" w:hint="cs"/>
          <w:sz w:val="32"/>
          <w:szCs w:val="32"/>
          <w:cs/>
        </w:rPr>
        <w:t xml:space="preserve">ระดับประถมศึกษา </w:t>
      </w:r>
      <w:r w:rsidR="00EA5657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466,013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คน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นับถือศาสนาพุธ </w:t>
      </w:r>
      <w:r>
        <w:rPr>
          <w:rFonts w:ascii="TH SarabunPSK" w:hAnsi="TH SarabunPSK" w:cs="TH SarabunPSK"/>
          <w:sz w:val="32"/>
          <w:szCs w:val="32"/>
        </w:rPr>
        <w:t>885</w:t>
      </w:r>
      <w:r>
        <w:rPr>
          <w:rFonts w:ascii="TH SarabunPSK" w:hAnsi="TH SarabunPSK" w:cs="TH SarabunPSK" w:hint="cs"/>
          <w:sz w:val="32"/>
          <w:szCs w:val="32"/>
          <w:cs/>
        </w:rPr>
        <w:t>,</w:t>
      </w:r>
      <w:r>
        <w:rPr>
          <w:rFonts w:ascii="TH SarabunPSK" w:hAnsi="TH SarabunPSK" w:cs="TH SarabunPSK"/>
          <w:sz w:val="32"/>
          <w:szCs w:val="32"/>
        </w:rPr>
        <w:t>3</w:t>
      </w:r>
      <w:r w:rsidR="00EA5657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>คน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2F19CD">
        <w:rPr>
          <w:rFonts w:ascii="TH SarabunPSK" w:hAnsi="TH SarabunPSK" w:cs="TH SarabunPSK" w:hint="cs"/>
          <w:sz w:val="32"/>
          <w:szCs w:val="32"/>
          <w:cs/>
        </w:rPr>
        <w:t>ส่วนใหญ่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ประกอบอาชีพทำนา </w:t>
      </w:r>
      <w:r w:rsidR="00EA5657">
        <w:rPr>
          <w:rFonts w:ascii="TH SarabunPSK" w:hAnsi="TH SarabunPSK" w:cs="TH SarabunPSK" w:hint="cs"/>
          <w:sz w:val="32"/>
          <w:szCs w:val="32"/>
          <w:cs/>
        </w:rPr>
        <w:t>368,580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และมีสมรรถนะทางร่างกายที่เป็นปกติ </w:t>
      </w:r>
      <w:r w:rsidR="00EA5657">
        <w:rPr>
          <w:rFonts w:ascii="TH SarabunPSK" w:hAnsi="TH SarabunPSK" w:cs="TH SarabunPSK" w:hint="cs"/>
          <w:sz w:val="32"/>
          <w:szCs w:val="32"/>
          <w:cs/>
        </w:rPr>
        <w:t>854,831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2F19CD">
        <w:rPr>
          <w:rFonts w:ascii="TH SarabunPSK" w:hAnsi="TH SarabunPSK" w:cs="TH SarabunPSK" w:hint="cs"/>
          <w:sz w:val="32"/>
          <w:szCs w:val="32"/>
          <w:cs/>
        </w:rPr>
        <w:t>มีผลสรุปของข้อมูล เป็นดังนี้</w:t>
      </w:r>
      <w:r w:rsidR="00E70BC6" w:rsidRPr="00CB108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E70BC6" w:rsidRPr="00CB1089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B1089">
        <w:rPr>
          <w:rFonts w:ascii="TH SarabunPSK" w:hAnsi="TH SarabunPSK" w:cs="TH SarabunPSK" w:hint="cs"/>
          <w:b/>
          <w:bCs/>
          <w:sz w:val="32"/>
          <w:szCs w:val="32"/>
          <w:cs/>
        </w:rPr>
        <w:t>คุณภาพชีวิตของคนจังหวัดสุรินทร์</w:t>
      </w:r>
    </w:p>
    <w:p w:rsidR="00E70BC6" w:rsidRPr="00CB1089" w:rsidRDefault="00E70BC6" w:rsidP="00E70BC6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B1089">
        <w:rPr>
          <w:rFonts w:ascii="TH SarabunPSK" w:hAnsi="TH SarabunPSK" w:cs="TH SarabunPSK"/>
          <w:sz w:val="32"/>
          <w:szCs w:val="32"/>
        </w:rPr>
        <w:tab/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จากตัวชี้วัดความจำเป็นพื้นฐาน </w:t>
      </w:r>
      <w:r w:rsidRPr="00CB1089">
        <w:rPr>
          <w:rFonts w:ascii="TH SarabunPSK" w:hAnsi="TH SarabunPSK" w:cs="TH SarabunPSK"/>
          <w:sz w:val="32"/>
          <w:szCs w:val="32"/>
        </w:rPr>
        <w:t xml:space="preserve">5 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หมวด </w:t>
      </w:r>
      <w:r w:rsidRPr="00CB1089">
        <w:rPr>
          <w:rFonts w:ascii="TH SarabunPSK" w:hAnsi="TH SarabunPSK" w:cs="TH SarabunPSK"/>
          <w:sz w:val="32"/>
          <w:szCs w:val="32"/>
        </w:rPr>
        <w:t xml:space="preserve">31 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ตัวชี้วัด  ในภาพรวมจังหวัดสุรินทร์ ทั้งเขตชนบท  และเขตเมือง  มีตัวชี้วัดที่ไม่บรรลุเกณฑ์  เรียงลำดับจากมากไปหาน้อย และถือว่าเป็นปัญหาสำคัญ ในภาพรวมจังหวัดสุรินทร์  ที่ควรได้รับการแก้ไข </w:t>
      </w:r>
      <w:r w:rsidRPr="00CB1089">
        <w:rPr>
          <w:rFonts w:ascii="TH SarabunPSK" w:hAnsi="TH SarabunPSK" w:cs="TH SarabunPSK"/>
          <w:sz w:val="32"/>
          <w:szCs w:val="32"/>
        </w:rPr>
        <w:t xml:space="preserve">10  </w:t>
      </w:r>
      <w:r w:rsidRPr="00CB1089">
        <w:rPr>
          <w:rFonts w:ascii="TH SarabunPSK" w:hAnsi="TH SarabunPSK" w:cs="TH SarabunPSK" w:hint="cs"/>
          <w:sz w:val="32"/>
          <w:szCs w:val="32"/>
          <w:cs/>
        </w:rPr>
        <w:t>อันดับแรกดังนี้</w:t>
      </w:r>
    </w:p>
    <w:p w:rsidR="00E70BC6" w:rsidRPr="00CB1089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B1089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ปัญหาสำคัญในภาพรวมจังหวัดสุรินทร์  ที่ควรได้รับการแก้ไข </w:t>
      </w:r>
      <w:r w:rsidRPr="00CB1089">
        <w:rPr>
          <w:rFonts w:ascii="TH SarabunPSK" w:hAnsi="TH SarabunPSK" w:cs="TH SarabunPSK"/>
          <w:b/>
          <w:bCs/>
          <w:sz w:val="32"/>
          <w:szCs w:val="32"/>
        </w:rPr>
        <w:t xml:space="preserve">10  </w:t>
      </w:r>
      <w:r w:rsidRPr="00CB1089">
        <w:rPr>
          <w:rFonts w:ascii="TH SarabunPSK" w:hAnsi="TH SarabunPSK" w:cs="TH SarabunPSK"/>
          <w:b/>
          <w:bCs/>
          <w:sz w:val="32"/>
          <w:szCs w:val="32"/>
          <w:cs/>
        </w:rPr>
        <w:t>อันดับแรก</w:t>
      </w:r>
    </w:p>
    <w:p w:rsidR="00E70BC6" w:rsidRPr="00CB1089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16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B108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CB1089">
        <w:rPr>
          <w:rFonts w:ascii="TH SarabunPSK" w:hAnsi="TH SarabunPSK" w:cs="TH SarabunPSK"/>
          <w:sz w:val="32"/>
          <w:szCs w:val="32"/>
          <w:cs/>
        </w:rPr>
        <w:t xml:space="preserve">จากข้อมูลข้างต้น  บ่งชี้ให้เห็นปัญหาสำคัญในภาพรวมจังหวัดสุรินทร์  ที่ควรได้รับการแก้ไข </w:t>
      </w:r>
      <w:r w:rsidRPr="00CB1089">
        <w:rPr>
          <w:rFonts w:ascii="TH SarabunPSK" w:hAnsi="TH SarabunPSK" w:cs="TH SarabunPSK"/>
          <w:sz w:val="32"/>
          <w:szCs w:val="32"/>
        </w:rPr>
        <w:t xml:space="preserve">10  </w:t>
      </w:r>
      <w:r w:rsidRPr="00CB1089">
        <w:rPr>
          <w:rFonts w:ascii="TH SarabunPSK" w:hAnsi="TH SarabunPSK" w:cs="TH SarabunPSK"/>
          <w:sz w:val="32"/>
          <w:szCs w:val="32"/>
          <w:cs/>
        </w:rPr>
        <w:t>อันดับแรก โดยพิจารณาจากร้อยละที่ไม่ผ่านเกณฑ์จากมากไปหาน้อย ได้แก่</w:t>
      </w:r>
    </w:p>
    <w:p w:rsidR="00E70BC6" w:rsidRPr="00CB1089" w:rsidRDefault="00E70BC6" w:rsidP="008B191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16" w:lineRule="auto"/>
        <w:jc w:val="thaiDistribute"/>
        <w:rPr>
          <w:rFonts w:ascii="TH SarabunPSK" w:hAnsi="TH SarabunPSK" w:cs="TH SarabunPSK"/>
          <w:color w:val="000000"/>
          <w:spacing w:val="-20"/>
          <w:sz w:val="32"/>
          <w:szCs w:val="32"/>
          <w:cs/>
        </w:rPr>
      </w:pPr>
      <w:r w:rsidRPr="00CB1089">
        <w:rPr>
          <w:rFonts w:ascii="TH SarabunPSK" w:hAnsi="TH SarabunPSK" w:cs="TH SarabunPSK"/>
          <w:color w:val="000000"/>
          <w:sz w:val="32"/>
          <w:szCs w:val="32"/>
        </w:rPr>
        <w:tab/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1</w:t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.  </w:t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ตัวชี้วัดที่ </w:t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24 </w:t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คนในครัวเรือนไม่ดื่มสุรา</w:t>
      </w:r>
      <w:r w:rsidRPr="00CB1089">
        <w:rPr>
          <w:rFonts w:ascii="TH SarabunPSK" w:hAnsi="TH SarabunPSK" w:cs="TH SarabunPSK"/>
          <w:color w:val="000000"/>
          <w:sz w:val="32"/>
          <w:szCs w:val="32"/>
          <w:cs/>
        </w:rPr>
        <w:t xml:space="preserve"> (ยกเว้นการดื่มเป็นครั้งคราวฯ)จากจำนวนที่สำรวจทั้งหมด 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>886,</w:t>
      </w:r>
      <w:r w:rsidR="00154C2C">
        <w:rPr>
          <w:rFonts w:ascii="TH SarabunPSK" w:hAnsi="TH SarabunPSK" w:cs="TH SarabunPSK" w:hint="cs"/>
          <w:color w:val="000000"/>
          <w:sz w:val="32"/>
          <w:szCs w:val="32"/>
          <w:cs/>
        </w:rPr>
        <w:t>318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คน  ตกเกณฑ์ 59,</w:t>
      </w:r>
      <w:r w:rsidR="00154C2C">
        <w:rPr>
          <w:rFonts w:ascii="TH SarabunPSK" w:hAnsi="TH SarabunPSK" w:cs="TH SarabunPSK" w:hint="cs"/>
          <w:color w:val="000000"/>
          <w:sz w:val="32"/>
          <w:szCs w:val="32"/>
          <w:cs/>
        </w:rPr>
        <w:t>908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คน ลดลงจากปีที่ผ่านมา 11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</w:rPr>
        <w:t>,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>1</w:t>
      </w:r>
      <w:r w:rsidR="00154C2C">
        <w:rPr>
          <w:rFonts w:ascii="TH SarabunPSK" w:hAnsi="TH SarabunPSK" w:cs="TH SarabunPSK" w:hint="cs"/>
          <w:color w:val="000000"/>
          <w:sz w:val="32"/>
          <w:szCs w:val="32"/>
          <w:cs/>
        </w:rPr>
        <w:t>77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คน อำเภอที่ตกเกณฑ์มากที่สุดอำเภอ</w:t>
      </w:r>
      <w:r w:rsidR="00154C2C">
        <w:rPr>
          <w:rFonts w:ascii="TH SarabunPSK" w:hAnsi="TH SarabunPSK" w:cs="TH SarabunPSK" w:hint="cs"/>
          <w:color w:val="000000"/>
          <w:sz w:val="32"/>
          <w:szCs w:val="32"/>
          <w:cs/>
        </w:rPr>
        <w:t>ลำดวน 2,691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คน</w:t>
      </w:r>
    </w:p>
    <w:p w:rsidR="00E70BC6" w:rsidRPr="00CB1089" w:rsidRDefault="00E70BC6" w:rsidP="008B191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16" w:lineRule="auto"/>
        <w:jc w:val="thaiDistribute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CB1089">
        <w:rPr>
          <w:rFonts w:ascii="TH SarabunPSK" w:hAnsi="TH SarabunPSK" w:cs="TH SarabunPSK"/>
          <w:sz w:val="32"/>
          <w:szCs w:val="32"/>
        </w:rPr>
        <w:tab/>
      </w:r>
      <w:r w:rsidRPr="00CB1089">
        <w:rPr>
          <w:rFonts w:ascii="TH SarabunPSK" w:hAnsi="TH SarabunPSK" w:cs="TH SarabunPSK"/>
          <w:b/>
          <w:bCs/>
          <w:sz w:val="32"/>
          <w:szCs w:val="32"/>
        </w:rPr>
        <w:t xml:space="preserve">2.  </w:t>
      </w:r>
      <w:r w:rsidRPr="00CB1089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ตัวชี้วัดที่ </w:t>
      </w:r>
      <w:r w:rsidRPr="00CB1089">
        <w:rPr>
          <w:rFonts w:ascii="TH SarabunPSK" w:hAnsi="TH SarabunPSK" w:cs="TH SarabunPSK"/>
          <w:b/>
          <w:bCs/>
          <w:sz w:val="32"/>
          <w:szCs w:val="32"/>
        </w:rPr>
        <w:t xml:space="preserve">25 </w:t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คนในครัวเรือนไม่สูบบุหรี่</w:t>
      </w:r>
      <w:r w:rsidRPr="00CB1089">
        <w:rPr>
          <w:rFonts w:ascii="TH SarabunPSK" w:hAnsi="TH SarabunPSK" w:cs="TH SarabunPSK"/>
          <w:color w:val="000000"/>
          <w:sz w:val="32"/>
          <w:szCs w:val="32"/>
          <w:cs/>
        </w:rPr>
        <w:t xml:space="preserve"> จากจำนวนที่สำรวจทั้งหมด 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>886,</w:t>
      </w:r>
      <w:r w:rsidR="00154C2C">
        <w:rPr>
          <w:rFonts w:ascii="TH SarabunPSK" w:hAnsi="TH SarabunPSK" w:cs="TH SarabunPSK" w:hint="cs"/>
          <w:color w:val="000000"/>
          <w:sz w:val="32"/>
          <w:szCs w:val="32"/>
          <w:cs/>
        </w:rPr>
        <w:t>318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คน </w:t>
      </w:r>
      <w:proofErr w:type="gramStart"/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>ตกเกณฑ์  56,</w:t>
      </w:r>
      <w:r w:rsidR="00154C2C">
        <w:rPr>
          <w:rFonts w:ascii="TH SarabunPSK" w:hAnsi="TH SarabunPSK" w:cs="TH SarabunPSK" w:hint="cs"/>
          <w:color w:val="000000"/>
          <w:sz w:val="32"/>
          <w:szCs w:val="32"/>
          <w:cs/>
        </w:rPr>
        <w:t>174</w:t>
      </w:r>
      <w:proofErr w:type="gramEnd"/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คน ลดลงจากปีที่ผ่านมา 8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</w:rPr>
        <w:t>,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>7</w:t>
      </w:r>
      <w:r w:rsidR="00154C2C">
        <w:rPr>
          <w:rFonts w:ascii="TH SarabunPSK" w:hAnsi="TH SarabunPSK" w:cs="TH SarabunPSK" w:hint="cs"/>
          <w:color w:val="000000"/>
          <w:sz w:val="32"/>
          <w:szCs w:val="32"/>
          <w:cs/>
        </w:rPr>
        <w:t>23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คน อำเภอที่ตกเกณฑ์มากที่สุดอำเภอ</w:t>
      </w:r>
      <w:r w:rsidR="00154C2C">
        <w:rPr>
          <w:rFonts w:ascii="TH SarabunPSK" w:hAnsi="TH SarabunPSK" w:cs="TH SarabunPSK" w:hint="cs"/>
          <w:color w:val="000000"/>
          <w:sz w:val="32"/>
          <w:szCs w:val="32"/>
          <w:cs/>
        </w:rPr>
        <w:t>ลำดวน 2,510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คน</w:t>
      </w:r>
    </w:p>
    <w:p w:rsidR="00E70BC6" w:rsidRDefault="00E70BC6" w:rsidP="008B191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16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B1089">
        <w:rPr>
          <w:rFonts w:ascii="TH SarabunPSK" w:hAnsi="TH SarabunPSK" w:cs="TH SarabunPSK"/>
          <w:color w:val="000000"/>
          <w:sz w:val="32"/>
          <w:szCs w:val="32"/>
        </w:rPr>
        <w:tab/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3. </w:t>
      </w:r>
      <w:r w:rsidRPr="008B1918">
        <w:rPr>
          <w:rFonts w:ascii="TH SarabunPSK" w:hAnsi="TH SarabunPSK" w:cs="TH SarabunPSK"/>
          <w:b/>
          <w:bCs/>
          <w:color w:val="000000"/>
          <w:spacing w:val="6"/>
          <w:sz w:val="32"/>
          <w:szCs w:val="32"/>
          <w:cs/>
        </w:rPr>
        <w:t xml:space="preserve">ตัวชี้วัดที่ </w:t>
      </w:r>
      <w:r w:rsidRPr="008B1918">
        <w:rPr>
          <w:rFonts w:ascii="TH SarabunPSK" w:hAnsi="TH SarabunPSK" w:cs="TH SarabunPSK"/>
          <w:b/>
          <w:bCs/>
          <w:color w:val="000000"/>
          <w:spacing w:val="6"/>
          <w:sz w:val="32"/>
          <w:szCs w:val="32"/>
        </w:rPr>
        <w:t xml:space="preserve">23 </w:t>
      </w:r>
      <w:r w:rsidRPr="008B1918">
        <w:rPr>
          <w:rFonts w:ascii="TH SarabunPSK" w:hAnsi="TH SarabunPSK" w:cs="TH SarabunPSK"/>
          <w:b/>
          <w:bCs/>
          <w:color w:val="000000"/>
          <w:spacing w:val="6"/>
          <w:sz w:val="32"/>
          <w:szCs w:val="32"/>
          <w:cs/>
        </w:rPr>
        <w:t>ครัวเรือนมีการเก็บออมเงิน</w:t>
      </w:r>
      <w:r w:rsidRPr="008B1918">
        <w:rPr>
          <w:rFonts w:ascii="TH SarabunPSK" w:hAnsi="TH SarabunPSK" w:cs="TH SarabunPSK"/>
          <w:color w:val="000000"/>
          <w:spacing w:val="6"/>
          <w:sz w:val="32"/>
          <w:szCs w:val="32"/>
          <w:cs/>
        </w:rPr>
        <w:t xml:space="preserve">จากจำนวนที่สำรวจทั้งหมด </w:t>
      </w:r>
      <w:r w:rsidR="008B1918" w:rsidRPr="008B1918">
        <w:rPr>
          <w:rFonts w:ascii="TH SarabunPSK" w:hAnsi="TH SarabunPSK" w:cs="TH SarabunPSK"/>
          <w:color w:val="000000"/>
          <w:spacing w:val="6"/>
          <w:sz w:val="32"/>
          <w:szCs w:val="32"/>
        </w:rPr>
        <w:t>270,</w:t>
      </w:r>
      <w:r w:rsidR="00154C2C">
        <w:rPr>
          <w:rFonts w:ascii="TH SarabunPSK" w:hAnsi="TH SarabunPSK" w:cs="TH SarabunPSK" w:hint="cs"/>
          <w:color w:val="000000"/>
          <w:spacing w:val="6"/>
          <w:sz w:val="32"/>
          <w:szCs w:val="32"/>
          <w:cs/>
        </w:rPr>
        <w:t>872</w:t>
      </w:r>
      <w:r w:rsidR="008B1918" w:rsidRPr="008B1918">
        <w:rPr>
          <w:rFonts w:ascii="TH SarabunPSK" w:hAnsi="TH SarabunPSK" w:cs="TH SarabunPSK"/>
          <w:color w:val="000000"/>
          <w:spacing w:val="6"/>
          <w:sz w:val="32"/>
          <w:szCs w:val="32"/>
          <w:cs/>
        </w:rPr>
        <w:t xml:space="preserve"> </w:t>
      </w:r>
      <w:proofErr w:type="gramStart"/>
      <w:r w:rsidR="008B1918" w:rsidRPr="008B1918">
        <w:rPr>
          <w:rFonts w:ascii="TH SarabunPSK" w:hAnsi="TH SarabunPSK" w:cs="TH SarabunPSK"/>
          <w:color w:val="000000"/>
          <w:spacing w:val="6"/>
          <w:sz w:val="32"/>
          <w:szCs w:val="32"/>
          <w:cs/>
        </w:rPr>
        <w:t>ครัวเรือน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 </w:t>
      </w:r>
      <w:r w:rsidR="008B1918" w:rsidRPr="005640D7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>ตกเกณฑ์</w:t>
      </w:r>
      <w:proofErr w:type="gramEnd"/>
      <w:r w:rsidR="008B1918" w:rsidRPr="005640D7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 xml:space="preserve"> </w:t>
      </w:r>
      <w:r w:rsidR="008B1918" w:rsidRPr="005640D7">
        <w:rPr>
          <w:rFonts w:ascii="TH SarabunPSK" w:hAnsi="TH SarabunPSK" w:cs="TH SarabunPSK"/>
          <w:color w:val="000000"/>
          <w:spacing w:val="-2"/>
          <w:sz w:val="32"/>
          <w:szCs w:val="32"/>
        </w:rPr>
        <w:t>9,8</w:t>
      </w:r>
      <w:r w:rsidR="00154C2C">
        <w:rPr>
          <w:rFonts w:ascii="TH SarabunPSK" w:hAnsi="TH SarabunPSK" w:cs="TH SarabunPSK" w:hint="cs"/>
          <w:color w:val="000000"/>
          <w:spacing w:val="-2"/>
          <w:sz w:val="32"/>
          <w:szCs w:val="32"/>
          <w:cs/>
        </w:rPr>
        <w:t>51</w:t>
      </w:r>
      <w:r w:rsidR="008B1918" w:rsidRPr="005640D7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 xml:space="preserve"> ครัวเรือน ลดลงจากปีที่ผ่านมา </w:t>
      </w:r>
      <w:r w:rsidR="008B1918" w:rsidRPr="005640D7">
        <w:rPr>
          <w:rFonts w:ascii="TH SarabunPSK" w:hAnsi="TH SarabunPSK" w:cs="TH SarabunPSK"/>
          <w:color w:val="000000"/>
          <w:spacing w:val="-2"/>
          <w:sz w:val="32"/>
          <w:szCs w:val="32"/>
        </w:rPr>
        <w:t>2,2</w:t>
      </w:r>
      <w:r w:rsidR="00154C2C">
        <w:rPr>
          <w:rFonts w:ascii="TH SarabunPSK" w:hAnsi="TH SarabunPSK" w:cs="TH SarabunPSK" w:hint="cs"/>
          <w:color w:val="000000"/>
          <w:spacing w:val="-2"/>
          <w:sz w:val="32"/>
          <w:szCs w:val="32"/>
          <w:cs/>
        </w:rPr>
        <w:t>48</w:t>
      </w:r>
      <w:r w:rsidR="008B1918" w:rsidRPr="005640D7">
        <w:rPr>
          <w:rFonts w:ascii="TH SarabunPSK" w:hAnsi="TH SarabunPSK" w:cs="TH SarabunPSK"/>
          <w:color w:val="000000"/>
          <w:spacing w:val="-2"/>
          <w:sz w:val="32"/>
          <w:szCs w:val="32"/>
        </w:rPr>
        <w:t xml:space="preserve"> </w:t>
      </w:r>
      <w:r w:rsidR="005640D7" w:rsidRPr="005640D7">
        <w:rPr>
          <w:rFonts w:ascii="TH SarabunPSK" w:hAnsi="TH SarabunPSK" w:cs="TH SarabunPSK" w:hint="cs"/>
          <w:color w:val="000000"/>
          <w:spacing w:val="-2"/>
          <w:sz w:val="32"/>
          <w:szCs w:val="32"/>
          <w:cs/>
        </w:rPr>
        <w:t xml:space="preserve">ครัวเรือน </w:t>
      </w:r>
      <w:r w:rsidR="008B1918" w:rsidRPr="005640D7">
        <w:rPr>
          <w:rFonts w:ascii="TH SarabunPSK" w:hAnsi="TH SarabunPSK" w:cs="TH SarabunPSK"/>
          <w:color w:val="000000"/>
          <w:spacing w:val="-2"/>
          <w:sz w:val="32"/>
          <w:szCs w:val="32"/>
          <w:cs/>
        </w:rPr>
        <w:t>อำเภอที่ตกเกณฑ์มากที่สุด อำเภอ</w:t>
      </w:r>
      <w:proofErr w:type="spellStart"/>
      <w:r w:rsidR="00154C2C">
        <w:rPr>
          <w:rFonts w:ascii="TH SarabunPSK" w:hAnsi="TH SarabunPSK" w:cs="TH SarabunPSK" w:hint="cs"/>
          <w:color w:val="000000"/>
          <w:spacing w:val="-2"/>
          <w:sz w:val="32"/>
          <w:szCs w:val="32"/>
          <w:cs/>
        </w:rPr>
        <w:t>บัวเชด</w:t>
      </w:r>
      <w:proofErr w:type="spellEnd"/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154C2C">
        <w:rPr>
          <w:rFonts w:ascii="TH SarabunPSK" w:hAnsi="TH SarabunPSK" w:cs="TH SarabunPSK" w:hint="cs"/>
          <w:color w:val="000000"/>
          <w:sz w:val="32"/>
          <w:szCs w:val="32"/>
          <w:cs/>
        </w:rPr>
        <w:t>901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8B1918" w:rsidRPr="008B1918">
        <w:rPr>
          <w:rFonts w:ascii="TH SarabunPSK" w:hAnsi="TH SarabunPSK" w:cs="TH SarabunPSK"/>
          <w:color w:val="000000"/>
          <w:sz w:val="32"/>
          <w:szCs w:val="32"/>
          <w:cs/>
        </w:rPr>
        <w:t>ครัวเรือน</w:t>
      </w:r>
    </w:p>
    <w:p w:rsidR="00412F6C" w:rsidRDefault="00412F6C" w:rsidP="008B191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16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412F6C" w:rsidRPr="008B1918" w:rsidRDefault="00412F6C" w:rsidP="008B191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16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4B30F6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16" w:lineRule="auto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  <w:t xml:space="preserve">4. </w:t>
      </w:r>
      <w:r w:rsidR="008B1918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ตัวชี้วัดที่ </w:t>
      </w:r>
      <w:r w:rsidR="008B1918"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16 </w:t>
      </w:r>
      <w:r w:rsidR="008B1918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เด็กอายุ 6 – 14 ปี ได้รับการศึกษาภาคบังคับ 9 ปี</w:t>
      </w:r>
      <w:r w:rsidR="008B1918" w:rsidRPr="00CB1089">
        <w:rPr>
          <w:rFonts w:ascii="TH SarabunPSK" w:hAnsi="TH SarabunPSK" w:cs="TH SarabunPSK"/>
          <w:color w:val="000000"/>
          <w:sz w:val="32"/>
          <w:szCs w:val="32"/>
          <w:cs/>
        </w:rPr>
        <w:t>จากจำนวนที่สำรวจทั้งหมด</w:t>
      </w:r>
      <w:r w:rsidR="008B1918" w:rsidRPr="00412F6C">
        <w:rPr>
          <w:rFonts w:ascii="TH SarabunPSK" w:hAnsi="TH SarabunPSK" w:cs="TH SarabunPSK" w:hint="cs"/>
          <w:spacing w:val="-8"/>
          <w:sz w:val="32"/>
          <w:szCs w:val="32"/>
          <w:cs/>
        </w:rPr>
        <w:t>107</w:t>
      </w:r>
      <w:proofErr w:type="gramStart"/>
      <w:r w:rsidR="008B1918" w:rsidRPr="00412F6C">
        <w:rPr>
          <w:rFonts w:ascii="TH SarabunPSK" w:hAnsi="TH SarabunPSK" w:cs="TH SarabunPSK" w:hint="cs"/>
          <w:spacing w:val="-8"/>
          <w:sz w:val="32"/>
          <w:szCs w:val="32"/>
          <w:cs/>
        </w:rPr>
        <w:t>,93</w:t>
      </w:r>
      <w:r w:rsidR="00154C2C">
        <w:rPr>
          <w:rFonts w:ascii="TH SarabunPSK" w:hAnsi="TH SarabunPSK" w:cs="TH SarabunPSK" w:hint="cs"/>
          <w:spacing w:val="-8"/>
          <w:sz w:val="32"/>
          <w:szCs w:val="32"/>
          <w:cs/>
        </w:rPr>
        <w:t>1</w:t>
      </w:r>
      <w:proofErr w:type="gramEnd"/>
      <w:r w:rsidR="008B1918" w:rsidRPr="00412F6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="008B1918" w:rsidRPr="00412F6C">
        <w:rPr>
          <w:rFonts w:ascii="TH SarabunPSK" w:hAnsi="TH SarabunPSK" w:cs="TH SarabunPSK"/>
          <w:spacing w:val="-8"/>
          <w:sz w:val="32"/>
          <w:szCs w:val="32"/>
          <w:cs/>
        </w:rPr>
        <w:t>คน</w:t>
      </w:r>
      <w:r w:rsidR="008B1918" w:rsidRPr="00412F6C">
        <w:rPr>
          <w:rFonts w:ascii="TH SarabunPSK" w:hAnsi="TH SarabunPSK" w:cs="TH SarabunPSK"/>
          <w:b/>
          <w:bCs/>
          <w:spacing w:val="-8"/>
          <w:sz w:val="32"/>
          <w:szCs w:val="32"/>
          <w:cs/>
        </w:rPr>
        <w:t xml:space="preserve"> </w:t>
      </w:r>
      <w:r w:rsidR="008B1918" w:rsidRPr="00412F6C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ตกเกณฑ์ </w:t>
      </w:r>
      <w:r w:rsidR="00154C2C">
        <w:rPr>
          <w:rFonts w:ascii="TH SarabunPSK" w:hAnsi="TH SarabunPSK" w:cs="TH SarabunPSK" w:hint="cs"/>
          <w:spacing w:val="-8"/>
          <w:sz w:val="32"/>
          <w:szCs w:val="32"/>
          <w:cs/>
        </w:rPr>
        <w:t>2,990</w:t>
      </w:r>
      <w:r w:rsidR="008B1918" w:rsidRPr="00412F6C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8B1918" w:rsidRPr="00412F6C">
        <w:rPr>
          <w:rFonts w:ascii="TH SarabunPSK" w:hAnsi="TH SarabunPSK" w:cs="TH SarabunPSK"/>
          <w:spacing w:val="-8"/>
          <w:sz w:val="32"/>
          <w:szCs w:val="32"/>
          <w:cs/>
        </w:rPr>
        <w:t>คน</w:t>
      </w:r>
      <w:r w:rsidR="008B1918" w:rsidRPr="00412F6C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ลดลงจากปีที่ผ่านมา </w:t>
      </w:r>
      <w:r w:rsidR="00154C2C">
        <w:rPr>
          <w:rFonts w:ascii="TH SarabunPSK" w:hAnsi="TH SarabunPSK" w:cs="TH SarabunPSK" w:hint="cs"/>
          <w:spacing w:val="-8"/>
          <w:sz w:val="32"/>
          <w:szCs w:val="32"/>
          <w:cs/>
        </w:rPr>
        <w:t>94</w:t>
      </w:r>
      <w:r w:rsidR="008B1918" w:rsidRPr="00412F6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="008B1918" w:rsidRPr="00412F6C">
        <w:rPr>
          <w:rFonts w:ascii="TH SarabunPSK" w:hAnsi="TH SarabunPSK" w:cs="TH SarabunPSK" w:hint="cs"/>
          <w:spacing w:val="-8"/>
          <w:sz w:val="32"/>
          <w:szCs w:val="32"/>
          <w:cs/>
        </w:rPr>
        <w:t>คน อำเภอที่ตกเกณฑ์มากที่สุด</w:t>
      </w:r>
      <w:r w:rsidR="008B1918" w:rsidRPr="00412F6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="008B1918" w:rsidRPr="00412F6C">
        <w:rPr>
          <w:rFonts w:ascii="TH SarabunPSK" w:hAnsi="TH SarabunPSK" w:cs="TH SarabunPSK" w:hint="cs"/>
          <w:spacing w:val="-8"/>
          <w:sz w:val="32"/>
          <w:szCs w:val="32"/>
          <w:cs/>
        </w:rPr>
        <w:t>อำเภอพนมดงรัก 682 คน</w:t>
      </w:r>
    </w:p>
    <w:p w:rsidR="00E70BC6" w:rsidRPr="00D31048" w:rsidRDefault="008B1918" w:rsidP="002B3DAE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5. 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ตัวชี้วัดที่ 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17 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เด็กจบชั้น ม.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>3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ได้เรียนต่อชั้น ม.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>4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หรือเทียบเท่า</w:t>
      </w:r>
      <w:r w:rsidR="00E70BC6" w:rsidRPr="00CB1089">
        <w:rPr>
          <w:rFonts w:ascii="TH SarabunPSK" w:hAnsi="TH SarabunPSK" w:cs="TH SarabunPSK"/>
          <w:color w:val="000000"/>
          <w:sz w:val="32"/>
          <w:szCs w:val="32"/>
          <w:cs/>
        </w:rPr>
        <w:t xml:space="preserve">จากจำนวนที่สำรวจทั้งหมด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3,56</w:t>
      </w:r>
      <w:r w:rsidR="00154C2C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0B6B9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B6B9B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คน </w:t>
      </w:r>
      <w:r>
        <w:rPr>
          <w:rFonts w:ascii="TH SarabunPSK" w:hAnsi="TH SarabunPSK" w:cs="TH SarabunPSK" w:hint="cs"/>
          <w:sz w:val="32"/>
          <w:szCs w:val="32"/>
          <w:cs/>
        </w:rPr>
        <w:t>ตกเกณฑ์ 8</w:t>
      </w:r>
      <w:r w:rsidR="00154C2C"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82E55">
        <w:rPr>
          <w:rFonts w:ascii="TH SarabunPSK" w:hAnsi="TH SarabunPSK" w:cs="TH SarabunPSK"/>
          <w:sz w:val="32"/>
          <w:szCs w:val="32"/>
          <w:cs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ลดลงจากปีที่ผ่านมา </w:t>
      </w:r>
      <w:r w:rsidR="00154C2C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คน </w:t>
      </w:r>
      <w:r w:rsidRPr="00182E55">
        <w:rPr>
          <w:rFonts w:ascii="TH SarabunPSK" w:hAnsi="TH SarabunPSK" w:cs="TH SarabunPSK" w:hint="cs"/>
          <w:sz w:val="32"/>
          <w:szCs w:val="32"/>
          <w:cs/>
        </w:rPr>
        <w:t>อำเภอที่ตกเกณฑ์มากที่สุด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อำเภอศรีณรงค์ 19 คน</w:t>
      </w:r>
    </w:p>
    <w:p w:rsidR="00E70BC6" w:rsidRPr="00CB1089" w:rsidRDefault="00E70BC6" w:rsidP="00E70BC6">
      <w:pPr>
        <w:tabs>
          <w:tab w:val="left" w:pos="1134"/>
        </w:tabs>
        <w:spacing w:after="0" w:line="216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B108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CB1089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CB1089">
        <w:rPr>
          <w:rFonts w:ascii="TH SarabunPSK" w:hAnsi="TH SarabunPSK" w:cs="TH SarabunPSK"/>
          <w:b/>
          <w:bCs/>
          <w:sz w:val="32"/>
          <w:szCs w:val="32"/>
          <w:cs/>
        </w:rPr>
        <w:t xml:space="preserve"> ตัวชี้วัดที่ </w:t>
      </w:r>
      <w:r w:rsidRPr="00CB1089">
        <w:rPr>
          <w:rFonts w:ascii="TH SarabunPSK" w:hAnsi="TH SarabunPSK" w:cs="TH SarabunPSK"/>
          <w:b/>
          <w:bCs/>
          <w:sz w:val="32"/>
          <w:szCs w:val="32"/>
        </w:rPr>
        <w:t xml:space="preserve">18 </w:t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เด็กจบการศึกษาบังคับ </w:t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>9</w:t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ปี ที่ไม่ได้เรียนต่อและยังไม่มีงานทำได้รับการฝึกอบรม</w:t>
      </w:r>
      <w:r w:rsidRPr="00CB1089">
        <w:rPr>
          <w:rFonts w:ascii="TH SarabunPSK" w:hAnsi="TH SarabunPSK" w:cs="TH SarabunPSK"/>
          <w:b/>
          <w:bCs/>
          <w:sz w:val="32"/>
          <w:szCs w:val="32"/>
          <w:cs/>
        </w:rPr>
        <w:t>ด้านอาชีพ</w:t>
      </w:r>
      <w:r w:rsidRPr="00CB1089">
        <w:rPr>
          <w:rFonts w:ascii="TH SarabunPSK" w:hAnsi="TH SarabunPSK" w:cs="TH SarabunPSK"/>
          <w:sz w:val="32"/>
          <w:szCs w:val="32"/>
          <w:cs/>
        </w:rPr>
        <w:t xml:space="preserve">  จำนวนที่สำรวจทั้งหมด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B1918" w:rsidRPr="000B6B9B">
        <w:rPr>
          <w:rFonts w:ascii="TH SarabunPSK" w:hAnsi="TH SarabunPSK" w:cs="TH SarabunPSK"/>
          <w:b/>
          <w:bCs/>
          <w:sz w:val="32"/>
          <w:szCs w:val="32"/>
        </w:rPr>
        <w:t>1</w:t>
      </w:r>
      <w:r w:rsidR="008B1918">
        <w:rPr>
          <w:rFonts w:ascii="TH SarabunPSK" w:hAnsi="TH SarabunPSK" w:cs="TH SarabunPSK" w:hint="cs"/>
          <w:b/>
          <w:bCs/>
          <w:sz w:val="32"/>
          <w:szCs w:val="32"/>
          <w:cs/>
        </w:rPr>
        <w:t>41</w:t>
      </w:r>
      <w:r w:rsidR="008B1918" w:rsidRPr="000B6B9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B1918" w:rsidRPr="000B6B9B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คน </w:t>
      </w:r>
      <w:r w:rsidR="008B1918" w:rsidRPr="000B6B9B">
        <w:rPr>
          <w:rFonts w:ascii="TH SarabunPSK" w:hAnsi="TH SarabunPSK" w:cs="TH SarabunPSK" w:hint="cs"/>
          <w:sz w:val="32"/>
          <w:szCs w:val="32"/>
          <w:cs/>
        </w:rPr>
        <w:t xml:space="preserve">ตกเกณฑ์  </w:t>
      </w:r>
      <w:r w:rsidR="00154C2C">
        <w:rPr>
          <w:rFonts w:ascii="TH SarabunPSK" w:hAnsi="TH SarabunPSK" w:cs="TH SarabunPSK" w:hint="cs"/>
          <w:sz w:val="32"/>
          <w:szCs w:val="32"/>
          <w:cs/>
        </w:rPr>
        <w:t>1</w:t>
      </w:r>
      <w:r w:rsidR="008B191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B1918" w:rsidRPr="000B6B9B">
        <w:rPr>
          <w:rFonts w:ascii="TH SarabunPSK" w:hAnsi="TH SarabunPSK" w:cs="TH SarabunPSK"/>
          <w:sz w:val="32"/>
          <w:szCs w:val="32"/>
          <w:cs/>
        </w:rPr>
        <w:t>คน</w:t>
      </w:r>
      <w:r w:rsidR="008B1918" w:rsidRPr="000B6B9B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8B1918">
        <w:rPr>
          <w:rFonts w:ascii="TH SarabunPSK" w:hAnsi="TH SarabunPSK" w:cs="TH SarabunPSK" w:hint="cs"/>
          <w:sz w:val="32"/>
          <w:szCs w:val="32"/>
          <w:cs/>
        </w:rPr>
        <w:t>ยอดตกเกณฑ์เท่ากับปีที่ผ่านมา</w:t>
      </w:r>
      <w:r w:rsidR="008B1918" w:rsidRPr="000B6B9B">
        <w:rPr>
          <w:rFonts w:ascii="TH SarabunPSK" w:hAnsi="TH SarabunPSK" w:cs="TH SarabunPSK" w:hint="cs"/>
          <w:sz w:val="32"/>
          <w:szCs w:val="32"/>
          <w:cs/>
        </w:rPr>
        <w:t xml:space="preserve"> อำเภอที่ตกเกณฑ์</w:t>
      </w:r>
      <w:r w:rsidR="008B1918">
        <w:rPr>
          <w:rFonts w:ascii="TH SarabunPSK" w:hAnsi="TH SarabunPSK" w:cs="TH SarabunPSK" w:hint="cs"/>
          <w:sz w:val="32"/>
          <w:szCs w:val="32"/>
          <w:cs/>
        </w:rPr>
        <w:t>มี</w:t>
      </w:r>
      <w:r w:rsidR="008B1918">
        <w:rPr>
          <w:rFonts w:ascii="TH SarabunPSK" w:hAnsi="TH SarabunPSK" w:cs="TH SarabunPSK"/>
          <w:sz w:val="32"/>
          <w:szCs w:val="32"/>
        </w:rPr>
        <w:t xml:space="preserve"> </w:t>
      </w:r>
      <w:r w:rsidR="008B1918">
        <w:rPr>
          <w:rFonts w:ascii="TH SarabunPSK" w:hAnsi="TH SarabunPSK" w:cs="TH SarabunPSK" w:hint="cs"/>
          <w:sz w:val="32"/>
          <w:szCs w:val="32"/>
          <w:cs/>
        </w:rPr>
        <w:t>อำเภอสำโรงทาบ 1 คน</w:t>
      </w:r>
      <w:r w:rsidRPr="00CB1089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CB1089"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color w:val="000000"/>
          <w:sz w:val="32"/>
          <w:szCs w:val="32"/>
        </w:rPr>
        <w:tab/>
      </w:r>
    </w:p>
    <w:p w:rsidR="00E70BC6" w:rsidRPr="00CA3C7A" w:rsidRDefault="00E70BC6" w:rsidP="008B1918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color w:val="000000"/>
          <w:spacing w:val="-4"/>
          <w:sz w:val="32"/>
          <w:szCs w:val="32"/>
          <w:cs/>
        </w:rPr>
      </w:pPr>
      <w:r w:rsidRPr="00CB1089">
        <w:rPr>
          <w:rFonts w:ascii="TH SarabunPSK" w:hAnsi="TH SarabunPSK" w:cs="TH SarabunPSK"/>
          <w:color w:val="000000"/>
          <w:sz w:val="32"/>
          <w:szCs w:val="32"/>
        </w:rPr>
        <w:tab/>
      </w: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>7</w:t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.  </w:t>
      </w:r>
      <w:r w:rsidRPr="008B1918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  <w:cs/>
        </w:rPr>
        <w:t xml:space="preserve">ตัวชี้วัดที่ </w:t>
      </w:r>
      <w:r w:rsidRPr="008B1918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</w:rPr>
        <w:t xml:space="preserve">21 </w:t>
      </w:r>
      <w:r w:rsidRPr="008B1918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  <w:cs/>
        </w:rPr>
        <w:t xml:space="preserve">คนอายุมากกว่า </w:t>
      </w:r>
      <w:r w:rsidRPr="008B1918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</w:rPr>
        <w:t>60</w:t>
      </w:r>
      <w:r w:rsidRPr="008B1918">
        <w:rPr>
          <w:rFonts w:ascii="TH SarabunPSK" w:hAnsi="TH SarabunPSK" w:cs="TH SarabunPSK"/>
          <w:b/>
          <w:bCs/>
          <w:color w:val="000000"/>
          <w:spacing w:val="-6"/>
          <w:sz w:val="32"/>
          <w:szCs w:val="32"/>
          <w:cs/>
        </w:rPr>
        <w:t xml:space="preserve"> ปีเต็มขึ้นไป มีอาชีพและมีรายได้</w:t>
      </w:r>
      <w:r w:rsidRPr="008B1918">
        <w:rPr>
          <w:rFonts w:ascii="TH SarabunPSK" w:hAnsi="TH SarabunPSK" w:cs="TH SarabunPSK"/>
          <w:color w:val="000000"/>
          <w:spacing w:val="-6"/>
          <w:sz w:val="32"/>
          <w:szCs w:val="32"/>
          <w:cs/>
        </w:rPr>
        <w:t>จากจำนวนที่สำรวจทั้งหมด</w:t>
      </w:r>
      <w:r w:rsidRPr="008B1918">
        <w:rPr>
          <w:rFonts w:ascii="TH SarabunPSK" w:hAnsi="TH SarabunPSK" w:cs="TH SarabunPSK"/>
          <w:color w:val="000000"/>
          <w:spacing w:val="-10"/>
          <w:sz w:val="32"/>
          <w:szCs w:val="32"/>
          <w:cs/>
        </w:rPr>
        <w:t xml:space="preserve"> </w:t>
      </w:r>
      <w:r w:rsidR="008B1918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>186,8</w:t>
      </w:r>
      <w:r w:rsidR="00154C2C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>78</w:t>
      </w:r>
      <w:r w:rsidR="008B1918" w:rsidRPr="00154C2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="008B1918" w:rsidRPr="00154C2C">
        <w:rPr>
          <w:rFonts w:ascii="TH SarabunPSK" w:hAnsi="TH SarabunPSK" w:cs="TH SarabunPSK"/>
          <w:spacing w:val="-8"/>
          <w:sz w:val="32"/>
          <w:szCs w:val="32"/>
          <w:cs/>
        </w:rPr>
        <w:t xml:space="preserve">คน </w:t>
      </w:r>
      <w:r w:rsidR="008B1918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>ตกเกณฑ์ 2,</w:t>
      </w:r>
      <w:r w:rsidR="00154C2C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>382</w:t>
      </w:r>
      <w:r w:rsidR="008B1918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8B1918" w:rsidRPr="00154C2C">
        <w:rPr>
          <w:rFonts w:ascii="TH SarabunPSK" w:hAnsi="TH SarabunPSK" w:cs="TH SarabunPSK"/>
          <w:spacing w:val="-8"/>
          <w:sz w:val="32"/>
          <w:szCs w:val="32"/>
          <w:cs/>
        </w:rPr>
        <w:t>คน</w:t>
      </w:r>
      <w:r w:rsidR="008B1918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ลดลงจากปีที่ผ่านมา </w:t>
      </w:r>
      <w:r w:rsidR="00154C2C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>224</w:t>
      </w:r>
      <w:r w:rsidR="008B1918" w:rsidRPr="00154C2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="008B1918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>คน</w:t>
      </w:r>
      <w:r w:rsidR="002B3DAE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8B1918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>อำเภอที่ตกเกณฑ์มากที่สุด</w:t>
      </w:r>
      <w:r w:rsidR="00154C2C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>อำเภอพนมดงรัก</w:t>
      </w:r>
      <w:r w:rsidR="008B1918" w:rsidRPr="00154C2C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524 คน</w:t>
      </w:r>
    </w:p>
    <w:p w:rsidR="00CA3C7A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16" w:lineRule="auto"/>
        <w:jc w:val="thaiDistribute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B1089">
        <w:rPr>
          <w:rFonts w:ascii="TH SarabunPSK" w:hAnsi="TH SarabunPSK" w:cs="TH SarabunPSK"/>
          <w:color w:val="000000"/>
          <w:sz w:val="32"/>
          <w:szCs w:val="32"/>
        </w:rPr>
        <w:tab/>
      </w:r>
      <w:r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8. </w:t>
      </w:r>
      <w:r w:rsidR="00CA3C7A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ตัวชี้วัดที่ </w:t>
      </w:r>
      <w:r w:rsidR="00CA3C7A"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2 </w:t>
      </w:r>
      <w:r w:rsidR="00CA3C7A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เด็กแรกเกิดได้กินนมแม่อย่างเดียวอย่างน้อย 6 เดือนแรกติดต่อกัน</w:t>
      </w:r>
      <w:r w:rsidR="00CA3C7A" w:rsidRPr="00CB1089">
        <w:rPr>
          <w:rFonts w:ascii="TH SarabunPSK" w:hAnsi="TH SarabunPSK" w:cs="TH SarabunPSK"/>
          <w:color w:val="000000"/>
          <w:spacing w:val="20"/>
          <w:sz w:val="32"/>
          <w:szCs w:val="32"/>
          <w:cs/>
        </w:rPr>
        <w:t>จากจำนวน</w:t>
      </w:r>
      <w:r w:rsidR="00CA3C7A" w:rsidRPr="00CB1089">
        <w:rPr>
          <w:rFonts w:ascii="TH SarabunPSK" w:hAnsi="TH SarabunPSK" w:cs="TH SarabunPSK"/>
          <w:color w:val="000000"/>
          <w:sz w:val="32"/>
          <w:szCs w:val="32"/>
          <w:cs/>
        </w:rPr>
        <w:t xml:space="preserve">ที่สำรวจทั้งหมด </w:t>
      </w:r>
      <w:r w:rsidR="00CA3C7A" w:rsidRPr="00325F70">
        <w:rPr>
          <w:rFonts w:ascii="TH SarabunPSK" w:hAnsi="TH SarabunPSK" w:cs="TH SarabunPSK" w:hint="cs"/>
          <w:b/>
          <w:bCs/>
          <w:sz w:val="32"/>
          <w:szCs w:val="32"/>
          <w:cs/>
        </w:rPr>
        <w:t>1,65</w:t>
      </w:r>
      <w:r w:rsidR="00154C2C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CA3C7A" w:rsidRPr="00325F7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CA3C7A" w:rsidRPr="00325F70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คน </w:t>
      </w:r>
      <w:proofErr w:type="gramStart"/>
      <w:r w:rsidR="00CA3C7A" w:rsidRPr="00325F70">
        <w:rPr>
          <w:rFonts w:ascii="TH SarabunPSK" w:hAnsi="TH SarabunPSK" w:cs="TH SarabunPSK" w:hint="cs"/>
          <w:sz w:val="32"/>
          <w:szCs w:val="32"/>
          <w:cs/>
        </w:rPr>
        <w:t>ตกเกณฑ์  18</w:t>
      </w:r>
      <w:proofErr w:type="gramEnd"/>
      <w:r w:rsidR="00CA3C7A" w:rsidRPr="00325F70">
        <w:rPr>
          <w:rFonts w:ascii="TH SarabunPSK" w:hAnsi="TH SarabunPSK" w:cs="TH SarabunPSK"/>
          <w:sz w:val="32"/>
          <w:szCs w:val="32"/>
        </w:rPr>
        <w:t xml:space="preserve"> </w:t>
      </w:r>
      <w:r w:rsidR="00CA3C7A" w:rsidRPr="00325F70">
        <w:rPr>
          <w:rFonts w:ascii="TH SarabunPSK" w:hAnsi="TH SarabunPSK" w:cs="TH SarabunPSK" w:hint="cs"/>
          <w:sz w:val="32"/>
          <w:szCs w:val="32"/>
          <w:cs/>
        </w:rPr>
        <w:t>คน ลดลงจากปีที่ผ่านมา 3</w:t>
      </w:r>
      <w:r w:rsidR="00CA3C7A" w:rsidRPr="00325F70">
        <w:rPr>
          <w:rFonts w:ascii="TH SarabunPSK" w:hAnsi="TH SarabunPSK" w:cs="TH SarabunPSK"/>
          <w:sz w:val="32"/>
          <w:szCs w:val="32"/>
        </w:rPr>
        <w:t xml:space="preserve"> </w:t>
      </w:r>
      <w:r w:rsidR="00CA3C7A" w:rsidRPr="00325F70">
        <w:rPr>
          <w:rFonts w:ascii="TH SarabunPSK" w:hAnsi="TH SarabunPSK" w:cs="TH SarabunPSK" w:hint="cs"/>
          <w:sz w:val="32"/>
          <w:szCs w:val="32"/>
          <w:cs/>
        </w:rPr>
        <w:t>คน  อำเภอที่ตกเกณฑ์มากที่สุดอำเภอลำดวน 6 คน</w:t>
      </w:r>
    </w:p>
    <w:p w:rsidR="00E70BC6" w:rsidRPr="00CB1089" w:rsidRDefault="00CA3C7A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16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9. 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ตัวชี้วัดที่ 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11 </w:t>
      </w:r>
      <w:r w:rsidR="00E70BC6" w:rsidRPr="00CB108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ครัวเรือนมีการจัดบ้านเรือนเป็นระเบียบเรียบร้อย  สะอาด  และถูกสุขลักษณะ</w:t>
      </w:r>
      <w:r w:rsidR="00E70BC6" w:rsidRPr="00CB1089">
        <w:rPr>
          <w:rFonts w:ascii="TH SarabunPSK" w:hAnsi="TH SarabunPSK" w:cs="TH SarabunPSK"/>
          <w:color w:val="000000"/>
          <w:sz w:val="32"/>
          <w:szCs w:val="32"/>
          <w:cs/>
        </w:rPr>
        <w:t xml:space="preserve">จากจำนวนที่สำรวจทั้งหมด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270,</w:t>
      </w:r>
      <w:r w:rsidR="00154C2C">
        <w:rPr>
          <w:rFonts w:ascii="TH SarabunPSK" w:hAnsi="TH SarabunPSK" w:cs="TH SarabunPSK" w:hint="cs"/>
          <w:b/>
          <w:bCs/>
          <w:sz w:val="32"/>
          <w:szCs w:val="32"/>
          <w:cs/>
        </w:rPr>
        <w:t>872</w:t>
      </w:r>
      <w:r w:rsidRPr="005B2C1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B2C1F">
        <w:rPr>
          <w:rFonts w:ascii="TH SarabunPSK" w:hAnsi="TH SarabunPSK" w:cs="TH SarabunPSK"/>
          <w:b/>
          <w:bCs/>
          <w:sz w:val="32"/>
          <w:szCs w:val="32"/>
          <w:cs/>
        </w:rPr>
        <w:t>ค</w:t>
      </w:r>
      <w:r w:rsidRPr="005B2C1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รัวเรือน </w:t>
      </w:r>
      <w:r w:rsidRPr="005B2C1F">
        <w:rPr>
          <w:rFonts w:ascii="TH SarabunPSK" w:hAnsi="TH SarabunPSK" w:cs="TH SarabunPSK" w:hint="cs"/>
          <w:sz w:val="32"/>
          <w:szCs w:val="32"/>
          <w:cs/>
        </w:rPr>
        <w:t>ตกเกณฑ์ 2</w:t>
      </w:r>
      <w:r>
        <w:rPr>
          <w:rFonts w:ascii="TH SarabunPSK" w:hAnsi="TH SarabunPSK" w:cs="TH SarabunPSK" w:hint="cs"/>
          <w:sz w:val="32"/>
          <w:szCs w:val="32"/>
          <w:cs/>
        </w:rPr>
        <w:t>,</w:t>
      </w:r>
      <w:r w:rsidR="00154C2C">
        <w:rPr>
          <w:rFonts w:ascii="TH SarabunPSK" w:hAnsi="TH SarabunPSK" w:cs="TH SarabunPSK" w:hint="cs"/>
          <w:sz w:val="32"/>
          <w:szCs w:val="32"/>
          <w:cs/>
        </w:rPr>
        <w:t>046</w:t>
      </w:r>
      <w:r w:rsidRPr="005B2C1F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ลดลงจากปีที่ผ่านมา </w:t>
      </w:r>
      <w:r w:rsidR="00154C2C">
        <w:rPr>
          <w:rFonts w:ascii="TH SarabunPSK" w:hAnsi="TH SarabunPSK" w:cs="TH SarabunPSK" w:hint="cs"/>
          <w:sz w:val="32"/>
          <w:szCs w:val="32"/>
          <w:cs/>
        </w:rPr>
        <w:t>676</w:t>
      </w:r>
      <w:r w:rsidRPr="005B2C1F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อำเภอที่ตกเกณฑ์มากที่สุดอำเภอ</w:t>
      </w:r>
      <w:r w:rsidR="00154C2C">
        <w:rPr>
          <w:rFonts w:ascii="TH SarabunPSK" w:hAnsi="TH SarabunPSK" w:cs="TH SarabunPSK" w:hint="cs"/>
          <w:sz w:val="32"/>
          <w:szCs w:val="32"/>
          <w:cs/>
        </w:rPr>
        <w:t>พนมดงรัก 427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</w:p>
    <w:p w:rsidR="00E70BC6" w:rsidRPr="00CB1089" w:rsidRDefault="00CA3C7A" w:rsidP="00CA3C7A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ab/>
      </w:r>
      <w:r w:rsidR="00E70BC6" w:rsidRPr="00CA3C7A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10. </w:t>
      </w:r>
      <w:r w:rsidR="00E70BC6" w:rsidRPr="00CA3C7A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ตัวชี้วัดที่ </w:t>
      </w:r>
      <w:r w:rsidR="00E70BC6" w:rsidRPr="00CA3C7A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6 </w:t>
      </w:r>
      <w:r w:rsidR="00E70BC6" w:rsidRPr="00CA3C7A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คนอายุ </w:t>
      </w:r>
      <w:r w:rsidR="00E70BC6" w:rsidRPr="00CA3C7A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35 </w:t>
      </w:r>
      <w:r w:rsidR="00E70BC6" w:rsidRPr="00CA3C7A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ปีขึ้นไป  ได้รับการตรวจสุขภาพประจำปี</w:t>
      </w:r>
      <w:r w:rsidR="00E70BC6" w:rsidRPr="00CA3C7A">
        <w:rPr>
          <w:rFonts w:ascii="TH SarabunPSK" w:hAnsi="TH SarabunPSK" w:cs="TH SarabunPSK"/>
          <w:color w:val="000000"/>
          <w:sz w:val="32"/>
          <w:szCs w:val="32"/>
          <w:cs/>
        </w:rPr>
        <w:t xml:space="preserve">จำนวนที่สำรวจทั้งหมด </w:t>
      </w:r>
      <w:r w:rsidRPr="00412F6C">
        <w:rPr>
          <w:rFonts w:ascii="TH SarabunPSK" w:hAnsi="TH SarabunPSK" w:cs="TH SarabunPSK" w:hint="cs"/>
          <w:spacing w:val="-10"/>
          <w:sz w:val="32"/>
          <w:szCs w:val="32"/>
          <w:cs/>
        </w:rPr>
        <w:t>521,3</w:t>
      </w:r>
      <w:r w:rsidR="00154C2C">
        <w:rPr>
          <w:rFonts w:ascii="TH SarabunPSK" w:hAnsi="TH SarabunPSK" w:cs="TH SarabunPSK" w:hint="cs"/>
          <w:spacing w:val="-10"/>
          <w:sz w:val="32"/>
          <w:szCs w:val="32"/>
          <w:cs/>
        </w:rPr>
        <w:t>51</w:t>
      </w:r>
      <w:r w:rsidRPr="00412F6C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412F6C">
        <w:rPr>
          <w:rFonts w:ascii="TH SarabunPSK" w:hAnsi="TH SarabunPSK" w:cs="TH SarabunPSK"/>
          <w:spacing w:val="-10"/>
          <w:sz w:val="32"/>
          <w:szCs w:val="32"/>
          <w:cs/>
        </w:rPr>
        <w:t xml:space="preserve">คน </w:t>
      </w:r>
      <w:r w:rsidRPr="00412F6C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ตกเกณฑ์ </w:t>
      </w:r>
      <w:r w:rsidRPr="00412F6C">
        <w:rPr>
          <w:rFonts w:ascii="TH SarabunPSK" w:hAnsi="TH SarabunPSK" w:cs="TH SarabunPSK"/>
          <w:spacing w:val="-10"/>
          <w:sz w:val="32"/>
          <w:szCs w:val="32"/>
        </w:rPr>
        <w:t>3,</w:t>
      </w:r>
      <w:r w:rsidRPr="00412F6C">
        <w:rPr>
          <w:rFonts w:ascii="TH SarabunPSK" w:hAnsi="TH SarabunPSK" w:cs="TH SarabunPSK" w:hint="cs"/>
          <w:spacing w:val="-10"/>
          <w:sz w:val="32"/>
          <w:szCs w:val="32"/>
          <w:cs/>
        </w:rPr>
        <w:t>3</w:t>
      </w:r>
      <w:r w:rsidR="00154C2C">
        <w:rPr>
          <w:rFonts w:ascii="TH SarabunPSK" w:hAnsi="TH SarabunPSK" w:cs="TH SarabunPSK" w:hint="cs"/>
          <w:spacing w:val="-10"/>
          <w:sz w:val="32"/>
          <w:szCs w:val="32"/>
          <w:cs/>
        </w:rPr>
        <w:t>22</w:t>
      </w:r>
      <w:r w:rsidRPr="00412F6C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412F6C">
        <w:rPr>
          <w:rFonts w:ascii="TH SarabunPSK" w:hAnsi="TH SarabunPSK" w:cs="TH SarabunPSK"/>
          <w:spacing w:val="-10"/>
          <w:sz w:val="32"/>
          <w:szCs w:val="32"/>
          <w:cs/>
        </w:rPr>
        <w:t>คน</w:t>
      </w:r>
      <w:r w:rsidRPr="00412F6C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 </w:t>
      </w:r>
      <w:r w:rsidRPr="00412F6C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ลดลงจากปีที่ผ่านมา </w:t>
      </w:r>
      <w:r w:rsidR="00154C2C">
        <w:rPr>
          <w:rFonts w:ascii="TH SarabunPSK" w:hAnsi="TH SarabunPSK" w:cs="TH SarabunPSK" w:hint="cs"/>
          <w:spacing w:val="-10"/>
          <w:sz w:val="32"/>
          <w:szCs w:val="32"/>
          <w:cs/>
        </w:rPr>
        <w:t>530</w:t>
      </w:r>
      <w:r w:rsidRPr="00412F6C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412F6C">
        <w:rPr>
          <w:rFonts w:ascii="TH SarabunPSK" w:hAnsi="TH SarabunPSK" w:cs="TH SarabunPSK" w:hint="cs"/>
          <w:spacing w:val="-10"/>
          <w:sz w:val="32"/>
          <w:szCs w:val="32"/>
          <w:cs/>
        </w:rPr>
        <w:t>คน อำเภอที่ตกเกณฑ์มากที่สุด</w:t>
      </w:r>
      <w:r w:rsidRPr="00412F6C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412F6C">
        <w:rPr>
          <w:rFonts w:ascii="TH SarabunPSK" w:hAnsi="TH SarabunPSK" w:cs="TH SarabunPSK" w:hint="cs"/>
          <w:spacing w:val="-10"/>
          <w:sz w:val="32"/>
          <w:szCs w:val="32"/>
          <w:cs/>
        </w:rPr>
        <w:t>อำเภอชุมพลบุรี</w:t>
      </w:r>
      <w:r w:rsidRPr="00412F6C">
        <w:rPr>
          <w:rFonts w:ascii="TH SarabunPSK" w:hAnsi="TH SarabunPSK" w:cs="TH SarabunPSK"/>
          <w:spacing w:val="-10"/>
          <w:sz w:val="32"/>
          <w:szCs w:val="32"/>
        </w:rPr>
        <w:t xml:space="preserve"> 1,</w:t>
      </w:r>
      <w:r w:rsidRPr="00412F6C">
        <w:rPr>
          <w:rFonts w:ascii="TH SarabunPSK" w:hAnsi="TH SarabunPSK" w:cs="TH SarabunPSK" w:hint="cs"/>
          <w:spacing w:val="-10"/>
          <w:sz w:val="32"/>
          <w:szCs w:val="32"/>
          <w:cs/>
        </w:rPr>
        <w:t>413</w:t>
      </w:r>
      <w:r w:rsidRPr="00412F6C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412F6C">
        <w:rPr>
          <w:rFonts w:ascii="TH SarabunPSK" w:hAnsi="TH SarabunPSK" w:cs="TH SarabunPSK" w:hint="cs"/>
          <w:spacing w:val="-10"/>
          <w:sz w:val="32"/>
          <w:szCs w:val="32"/>
          <w:cs/>
        </w:rPr>
        <w:t>คน</w:t>
      </w:r>
    </w:p>
    <w:p w:rsidR="00E70BC6" w:rsidRPr="00CB1089" w:rsidRDefault="00E70BC6" w:rsidP="0069574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B1089">
        <w:rPr>
          <w:rFonts w:ascii="TH SarabunPSK" w:hAnsi="TH SarabunPSK" w:cs="TH SarabunPSK"/>
          <w:b/>
          <w:bCs/>
          <w:sz w:val="32"/>
          <w:szCs w:val="32"/>
          <w:cs/>
        </w:rPr>
        <w:t>รายได้</w:t>
      </w:r>
      <w:r w:rsidRPr="00CB1089">
        <w:rPr>
          <w:rFonts w:ascii="TH SarabunPSK" w:hAnsi="TH SarabunPSK" w:cs="TH SarabunPSK" w:hint="eastAsia"/>
          <w:b/>
          <w:bCs/>
          <w:sz w:val="32"/>
          <w:szCs w:val="32"/>
        </w:rPr>
        <w:t xml:space="preserve">- </w:t>
      </w:r>
      <w:r w:rsidRPr="00CB1089">
        <w:rPr>
          <w:rFonts w:ascii="TH SarabunPSK" w:hAnsi="TH SarabunPSK" w:cs="TH SarabunPSK" w:hint="cs"/>
          <w:b/>
          <w:bCs/>
          <w:sz w:val="32"/>
          <w:szCs w:val="32"/>
          <w:cs/>
        </w:rPr>
        <w:t>รายจ่ายของคนจังหวัดสุรินทร์</w:t>
      </w:r>
    </w:p>
    <w:p w:rsidR="00CA3C7A" w:rsidRDefault="00CA3C7A" w:rsidP="00CA3C7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B1089">
        <w:rPr>
          <w:rFonts w:ascii="TH SarabunPSK" w:hAnsi="TH SarabunPSK" w:cs="TH SarabunPSK" w:hint="cs"/>
          <w:sz w:val="32"/>
          <w:szCs w:val="32"/>
          <w:cs/>
        </w:rPr>
        <w:tab/>
      </w:r>
      <w:r w:rsidRPr="00FE21A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ในภาพรวมคนจังหวัดสุรินทร์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มีรายได้เฉลี่ยคนละ </w:t>
      </w:r>
      <w:r>
        <w:rPr>
          <w:rFonts w:ascii="TH SarabunPSK" w:hAnsi="TH SarabunPSK" w:cs="TH SarabunPSK"/>
          <w:color w:val="000000"/>
          <w:sz w:val="32"/>
          <w:szCs w:val="32"/>
        </w:rPr>
        <w:t>65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,</w:t>
      </w:r>
      <w:r w:rsidR="00442338">
        <w:rPr>
          <w:rFonts w:ascii="TH SarabunPSK" w:hAnsi="TH SarabunPSK" w:cs="TH SarabunPSK" w:hint="cs"/>
          <w:color w:val="000000"/>
          <w:sz w:val="32"/>
          <w:szCs w:val="32"/>
          <w:cs/>
        </w:rPr>
        <w:t>919.86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บาท/</w:t>
      </w:r>
      <w:r>
        <w:rPr>
          <w:rFonts w:ascii="TH SarabunPSK" w:hAnsi="TH SarabunPSK" w:cs="TH SarabunPSK" w:hint="cs"/>
          <w:sz w:val="32"/>
          <w:szCs w:val="32"/>
          <w:cs/>
        </w:rPr>
        <w:t>คน/ปี  เปรียบเทียบกับปี 2561 มีรายได้เฉลี่ยต่อคนเพิ่มขึ้น 2,0</w:t>
      </w:r>
      <w:r w:rsidR="00154C2C">
        <w:rPr>
          <w:rFonts w:ascii="TH SarabunPSK" w:hAnsi="TH SarabunPSK" w:cs="TH SarabunPSK" w:hint="cs"/>
          <w:sz w:val="32"/>
          <w:szCs w:val="32"/>
          <w:cs/>
        </w:rPr>
        <w:t>89.98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บาท/คน/ปี  อำเภอที่มีรายได้เฉลี่ยสูงสุด คือ อำเภอเมืองสุรินทร์ เฉลี่ย</w:t>
      </w:r>
      <w:r w:rsidRPr="002B3DA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คนละ </w:t>
      </w:r>
      <w:r w:rsidRPr="002B3DAE">
        <w:rPr>
          <w:rFonts w:ascii="TH SarabunPSK" w:eastAsia="Times New Roman" w:hAnsi="TH SarabunPSK" w:cs="TH SarabunPSK" w:hint="cs"/>
          <w:color w:val="000000"/>
          <w:spacing w:val="-8"/>
          <w:sz w:val="32"/>
          <w:szCs w:val="32"/>
          <w:cs/>
          <w:lang w:eastAsia="en-US"/>
        </w:rPr>
        <w:t>82,</w:t>
      </w:r>
      <w:r w:rsidR="00442338">
        <w:rPr>
          <w:rFonts w:ascii="TH SarabunPSK" w:eastAsia="Times New Roman" w:hAnsi="TH SarabunPSK" w:cs="TH SarabunPSK" w:hint="cs"/>
          <w:color w:val="000000"/>
          <w:spacing w:val="-8"/>
          <w:sz w:val="32"/>
          <w:szCs w:val="32"/>
          <w:cs/>
          <w:lang w:eastAsia="en-US"/>
        </w:rPr>
        <w:t>834.22</w:t>
      </w:r>
      <w:r w:rsidRPr="002B3DA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บาท/คน/ปี อำเภอที่มีรายได้เฉลี่ยน้อยที่สุดคือ อำเภอปราสาท เฉลี่ยคนละ </w:t>
      </w:r>
      <w:r w:rsidRPr="002B3DAE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lang w:eastAsia="en-US"/>
        </w:rPr>
        <w:t>54,</w:t>
      </w:r>
      <w:r w:rsidRPr="002B3DAE">
        <w:rPr>
          <w:rFonts w:ascii="TH SarabunPSK" w:eastAsia="Times New Roman" w:hAnsi="TH SarabunPSK" w:cs="TH SarabunPSK" w:hint="cs"/>
          <w:color w:val="000000"/>
          <w:spacing w:val="-8"/>
          <w:sz w:val="32"/>
          <w:szCs w:val="32"/>
          <w:cs/>
          <w:lang w:eastAsia="en-US"/>
        </w:rPr>
        <w:t>8</w:t>
      </w:r>
      <w:r w:rsidR="00442338">
        <w:rPr>
          <w:rFonts w:ascii="TH SarabunPSK" w:hAnsi="TH SarabunPSK" w:cs="TH SarabunPSK" w:hint="cs"/>
          <w:spacing w:val="-8"/>
          <w:sz w:val="32"/>
          <w:szCs w:val="32"/>
          <w:cs/>
        </w:rPr>
        <w:t>80.62</w:t>
      </w:r>
      <w:r w:rsidRPr="002B3DAE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2B3DAE">
        <w:rPr>
          <w:rFonts w:ascii="TH SarabunPSK" w:hAnsi="TH SarabunPSK" w:cs="TH SarabunPSK" w:hint="cs"/>
          <w:spacing w:val="-8"/>
          <w:sz w:val="32"/>
          <w:szCs w:val="32"/>
          <w:cs/>
        </w:rPr>
        <w:t>บาท/คน/ปี</w:t>
      </w:r>
      <w:r w:rsidR="00500E10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500E10" w:rsidRPr="00CB1089">
        <w:rPr>
          <w:rFonts w:ascii="TH SarabunPSK" w:hAnsi="TH SarabunPSK" w:cs="TH SarabunPSK" w:hint="cs"/>
          <w:sz w:val="32"/>
          <w:szCs w:val="32"/>
          <w:cs/>
        </w:rPr>
        <w:t>สำหรับแหล่งที่มาของรายได้ พบว่</w:t>
      </w:r>
      <w:r w:rsidR="00500E10">
        <w:rPr>
          <w:rFonts w:ascii="TH SarabunPSK" w:hAnsi="TH SarabunPSK" w:cs="TH SarabunPSK" w:hint="cs"/>
          <w:sz w:val="32"/>
          <w:szCs w:val="32"/>
          <w:cs/>
        </w:rPr>
        <w:t>า</w:t>
      </w:r>
      <w:r w:rsidR="00500E10"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ส่วนใหญ่มีรายได้จากอาชีพหลัก เฉลี่ยครัวเรือนละ </w:t>
      </w:r>
      <w:r w:rsidR="00500E10">
        <w:rPr>
          <w:rFonts w:ascii="TH SarabunPSK" w:hAnsi="TH SarabunPSK" w:cs="TH SarabunPSK"/>
          <w:sz w:val="32"/>
          <w:szCs w:val="32"/>
        </w:rPr>
        <w:t>116,6</w:t>
      </w:r>
      <w:r w:rsidR="00442338">
        <w:rPr>
          <w:rFonts w:ascii="TH SarabunPSK" w:hAnsi="TH SarabunPSK" w:cs="TH SarabunPSK"/>
          <w:spacing w:val="-4"/>
          <w:sz w:val="32"/>
          <w:szCs w:val="32"/>
        </w:rPr>
        <w:t>75.80</w:t>
      </w:r>
      <w:r w:rsidR="00500E10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500E10"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บาท/</w:t>
      </w:r>
      <w:r w:rsidR="00500E10">
        <w:rPr>
          <w:rFonts w:ascii="TH SarabunPSK" w:hAnsi="TH SarabunPSK" w:cs="TH SarabunPSK" w:hint="cs"/>
          <w:spacing w:val="-4"/>
          <w:sz w:val="32"/>
          <w:szCs w:val="32"/>
          <w:cs/>
        </w:rPr>
        <w:t>ครัวเรือน/</w:t>
      </w:r>
      <w:r w:rsidR="00500E10"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ปี</w:t>
      </w:r>
      <w:r w:rsidR="00500E10"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</w:t>
      </w:r>
      <w:r w:rsidR="00500E10" w:rsidRPr="00971A4F">
        <w:rPr>
          <w:rFonts w:ascii="TH SarabunPSK" w:hAnsi="TH SarabunPSK" w:cs="TH SarabunPSK"/>
          <w:sz w:val="32"/>
          <w:szCs w:val="32"/>
        </w:rPr>
        <w:t>5</w:t>
      </w:r>
      <w:r w:rsidR="00500E10">
        <w:rPr>
          <w:rFonts w:ascii="TH SarabunPSK" w:hAnsi="TH SarabunPSK" w:cs="TH SarabunPSK" w:hint="cs"/>
          <w:sz w:val="32"/>
          <w:szCs w:val="32"/>
          <w:cs/>
        </w:rPr>
        <w:t xml:space="preserve">3  รองลงมา คือ อาชีพรอง เฉลี่ยครัวเรือนละ </w:t>
      </w:r>
      <w:r w:rsidR="00500E10">
        <w:rPr>
          <w:rFonts w:ascii="TH SarabunPSK" w:hAnsi="TH SarabunPSK" w:cs="TH SarabunPSK"/>
          <w:sz w:val="32"/>
          <w:szCs w:val="32"/>
        </w:rPr>
        <w:t>45,6</w:t>
      </w:r>
      <w:r w:rsidR="00442338">
        <w:rPr>
          <w:rFonts w:ascii="TH SarabunPSK" w:hAnsi="TH SarabunPSK" w:cs="TH SarabunPSK"/>
          <w:sz w:val="32"/>
          <w:szCs w:val="32"/>
        </w:rPr>
        <w:t>32.69</w:t>
      </w:r>
      <w:r w:rsidR="00500E10">
        <w:rPr>
          <w:rFonts w:ascii="TH SarabunPSK" w:hAnsi="TH SarabunPSK" w:cs="TH SarabunPSK" w:hint="cs"/>
          <w:sz w:val="32"/>
          <w:szCs w:val="32"/>
          <w:cs/>
        </w:rPr>
        <w:t xml:space="preserve"> บาท/ปี คิดเป็นร้อยละ </w:t>
      </w:r>
      <w:r w:rsidR="00500E10">
        <w:rPr>
          <w:rFonts w:ascii="TH SarabunPSK" w:hAnsi="TH SarabunPSK" w:cs="TH SarabunPSK"/>
          <w:sz w:val="32"/>
          <w:szCs w:val="32"/>
        </w:rPr>
        <w:t xml:space="preserve">22 </w:t>
      </w:r>
      <w:r w:rsidR="00500E10" w:rsidRPr="00971A4F">
        <w:rPr>
          <w:rFonts w:ascii="TH SarabunPSK" w:hAnsi="TH SarabunPSK" w:cs="TH SarabunPSK"/>
          <w:sz w:val="32"/>
          <w:szCs w:val="32"/>
          <w:cs/>
        </w:rPr>
        <w:t>รายได้อื่น</w:t>
      </w:r>
      <w:r w:rsidR="00500E10"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 w:rsidR="00500E10">
        <w:rPr>
          <w:rFonts w:ascii="TH SarabunPSK" w:hAnsi="TH SarabunPSK" w:cs="TH SarabunPSK"/>
          <w:sz w:val="32"/>
          <w:szCs w:val="32"/>
        </w:rPr>
        <w:t>30,</w:t>
      </w:r>
      <w:r w:rsidR="00442338">
        <w:rPr>
          <w:rFonts w:ascii="TH SarabunPSK" w:hAnsi="TH SarabunPSK" w:cs="TH SarabunPSK"/>
          <w:sz w:val="32"/>
          <w:szCs w:val="32"/>
        </w:rPr>
        <w:t>303.58</w:t>
      </w:r>
      <w:r w:rsidR="00500E10">
        <w:rPr>
          <w:rFonts w:ascii="TH SarabunPSK" w:hAnsi="TH SarabunPSK" w:cs="TH SarabunPSK"/>
          <w:sz w:val="32"/>
          <w:szCs w:val="32"/>
        </w:rPr>
        <w:t xml:space="preserve"> </w:t>
      </w:r>
      <w:r w:rsidR="00500E10">
        <w:rPr>
          <w:rFonts w:ascii="TH SarabunPSK" w:hAnsi="TH SarabunPSK" w:cs="TH SarabunPSK" w:hint="cs"/>
          <w:sz w:val="32"/>
          <w:szCs w:val="32"/>
          <w:cs/>
        </w:rPr>
        <w:t xml:space="preserve">บาท/ครัวเรือน/ปี คิดเป็นร้อยละ </w:t>
      </w:r>
      <w:r w:rsidR="00500E10">
        <w:rPr>
          <w:rFonts w:ascii="TH SarabunPSK" w:hAnsi="TH SarabunPSK" w:cs="TH SarabunPSK"/>
          <w:sz w:val="32"/>
          <w:szCs w:val="32"/>
        </w:rPr>
        <w:t>1</w:t>
      </w:r>
      <w:r w:rsidR="00500E10">
        <w:rPr>
          <w:rFonts w:ascii="TH SarabunPSK" w:hAnsi="TH SarabunPSK" w:cs="TH SarabunPSK" w:hint="cs"/>
          <w:sz w:val="32"/>
          <w:szCs w:val="32"/>
          <w:cs/>
        </w:rPr>
        <w:t>4</w:t>
      </w:r>
      <w:r w:rsidR="00500E10">
        <w:rPr>
          <w:rFonts w:ascii="TH SarabunPSK" w:hAnsi="TH SarabunPSK" w:cs="TH SarabunPSK"/>
          <w:sz w:val="32"/>
          <w:szCs w:val="32"/>
        </w:rPr>
        <w:t xml:space="preserve"> </w:t>
      </w:r>
      <w:r w:rsidR="00500E10">
        <w:rPr>
          <w:rFonts w:ascii="TH SarabunPSK" w:hAnsi="TH SarabunPSK" w:cs="TH SarabunPSK" w:hint="cs"/>
          <w:sz w:val="32"/>
          <w:szCs w:val="32"/>
          <w:cs/>
        </w:rPr>
        <w:t>และได้จากการทำ -</w:t>
      </w:r>
      <w:r w:rsidR="00500E10" w:rsidRPr="00971A4F">
        <w:rPr>
          <w:rFonts w:ascii="TH SarabunPSK" w:hAnsi="TH SarabunPSK" w:cs="TH SarabunPSK"/>
          <w:sz w:val="32"/>
          <w:szCs w:val="32"/>
          <w:cs/>
        </w:rPr>
        <w:t xml:space="preserve"> หาเอง</w:t>
      </w:r>
      <w:r w:rsidR="00500E10">
        <w:rPr>
          <w:rFonts w:ascii="TH SarabunPSK" w:hAnsi="TH SarabunPSK" w:cs="TH SarabunPSK" w:hint="cs"/>
          <w:sz w:val="32"/>
          <w:szCs w:val="32"/>
          <w:cs/>
        </w:rPr>
        <w:t xml:space="preserve"> เฉลี่ยครัวเรือนละ </w:t>
      </w:r>
      <w:r w:rsidR="00500E10">
        <w:rPr>
          <w:rFonts w:ascii="TH SarabunPSK" w:hAnsi="TH SarabunPSK" w:cs="TH SarabunPSK"/>
          <w:sz w:val="32"/>
          <w:szCs w:val="32"/>
        </w:rPr>
        <w:t>23,083.</w:t>
      </w:r>
      <w:r w:rsidR="00442338">
        <w:rPr>
          <w:rFonts w:ascii="TH SarabunPSK" w:hAnsi="TH SarabunPSK" w:cs="TH SarabunPSK"/>
          <w:sz w:val="32"/>
          <w:szCs w:val="32"/>
        </w:rPr>
        <w:t>7</w:t>
      </w:r>
      <w:r w:rsidR="00500E10">
        <w:rPr>
          <w:rFonts w:ascii="TH SarabunPSK" w:hAnsi="TH SarabunPSK" w:cs="TH SarabunPSK"/>
          <w:sz w:val="32"/>
          <w:szCs w:val="32"/>
        </w:rPr>
        <w:t xml:space="preserve">7 </w:t>
      </w:r>
      <w:r w:rsidR="00500E10">
        <w:rPr>
          <w:rFonts w:ascii="TH SarabunPSK" w:hAnsi="TH SarabunPSK" w:cs="TH SarabunPSK" w:hint="cs"/>
          <w:sz w:val="32"/>
          <w:szCs w:val="32"/>
          <w:cs/>
        </w:rPr>
        <w:t>บาท/ครัวเรือน/ปี คิดเป็นร้อยละ 11  ตามลำดับ</w:t>
      </w:r>
    </w:p>
    <w:p w:rsidR="00412F6C" w:rsidRPr="00CB1089" w:rsidRDefault="00CA3C7A" w:rsidP="00CA3C7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00E10">
        <w:rPr>
          <w:rFonts w:ascii="TH SarabunPSK" w:hAnsi="TH SarabunPSK" w:cs="TH SarabunPSK" w:hint="cs"/>
          <w:sz w:val="32"/>
          <w:szCs w:val="32"/>
          <w:cs/>
        </w:rPr>
        <w:t>ส่วนของ</w:t>
      </w:r>
      <w:r w:rsidRPr="00A939AE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รายจ่ายเฉลี่ยคนละ </w:t>
      </w:r>
      <w:r w:rsidRPr="004254A1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43,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872.</w:t>
      </w:r>
      <w:r w:rsidR="00442338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64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Pr="00A939AE">
        <w:rPr>
          <w:rFonts w:ascii="TH SarabunPSK" w:hAnsi="TH SarabunPSK" w:cs="TH SarabunPSK" w:hint="cs"/>
          <w:color w:val="000000"/>
          <w:spacing w:val="6"/>
          <w:sz w:val="32"/>
          <w:szCs w:val="32"/>
          <w:cs/>
        </w:rPr>
        <w:t>บาท/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ปี </w:t>
      </w:r>
      <w:r w:rsidR="00500E10" w:rsidRPr="002C09C3">
        <w:rPr>
          <w:rFonts w:ascii="TH SarabunIT๙" w:hAnsi="TH SarabunIT๙" w:cs="TH SarabunIT๙"/>
          <w:spacing w:val="-2"/>
          <w:sz w:val="32"/>
          <w:szCs w:val="32"/>
          <w:cs/>
        </w:rPr>
        <w:t>เปรียบเทียบกับปี 2561</w:t>
      </w:r>
      <w:r w:rsidR="00500E10" w:rsidRPr="00570F4E">
        <w:rPr>
          <w:rFonts w:ascii="TH SarabunIT๙" w:hAnsi="TH SarabunIT๙" w:cs="TH SarabunIT๙"/>
          <w:sz w:val="32"/>
          <w:szCs w:val="32"/>
          <w:cs/>
        </w:rPr>
        <w:t xml:space="preserve"> มีราย</w:t>
      </w:r>
      <w:r w:rsidR="00500E10">
        <w:rPr>
          <w:rFonts w:ascii="TH SarabunIT๙" w:hAnsi="TH SarabunIT๙" w:cs="TH SarabunIT๙" w:hint="cs"/>
          <w:sz w:val="32"/>
          <w:szCs w:val="32"/>
          <w:cs/>
        </w:rPr>
        <w:t>จ่าย</w:t>
      </w:r>
      <w:r w:rsidR="00500E10" w:rsidRPr="00570F4E">
        <w:rPr>
          <w:rFonts w:ascii="TH SarabunIT๙" w:hAnsi="TH SarabunIT๙" w:cs="TH SarabunIT๙"/>
          <w:sz w:val="32"/>
          <w:szCs w:val="32"/>
          <w:cs/>
        </w:rPr>
        <w:t xml:space="preserve">เฉลี่ยต่อคนเพิ่มขึ้น </w:t>
      </w:r>
      <w:r w:rsidR="00500E10">
        <w:rPr>
          <w:rFonts w:ascii="TH SarabunIT๙" w:hAnsi="TH SarabunIT๙" w:cs="TH SarabunIT๙" w:hint="cs"/>
          <w:sz w:val="32"/>
          <w:szCs w:val="32"/>
          <w:cs/>
        </w:rPr>
        <w:t>347.3</w:t>
      </w:r>
      <w:r w:rsidR="00154C2C">
        <w:rPr>
          <w:rFonts w:ascii="TH SarabunIT๙" w:hAnsi="TH SarabunIT๙" w:cs="TH SarabunIT๙" w:hint="cs"/>
          <w:sz w:val="32"/>
          <w:szCs w:val="32"/>
          <w:cs/>
        </w:rPr>
        <w:t>9</w:t>
      </w:r>
      <w:r w:rsidR="00500E10" w:rsidRPr="00570F4E">
        <w:rPr>
          <w:rFonts w:ascii="TH SarabunIT๙" w:hAnsi="TH SarabunIT๙" w:cs="TH SarabunIT๙"/>
          <w:sz w:val="32"/>
          <w:szCs w:val="32"/>
          <w:cs/>
        </w:rPr>
        <w:t xml:space="preserve"> บาท/คน/ปี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อำเภอที่มีรายจ่ายเฉลี่ยสูงสุด คือ อำเภอเมืองสุรินทร์ </w:t>
      </w:r>
      <w:r w:rsidRPr="002B3DAE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เฉลี่ยคนละ </w:t>
      </w:r>
      <w:r w:rsidRPr="002B3DAE">
        <w:rPr>
          <w:rFonts w:ascii="TH SarabunPSK" w:eastAsia="Times New Roman" w:hAnsi="TH SarabunPSK" w:cs="TH SarabunPSK"/>
          <w:color w:val="000000"/>
          <w:spacing w:val="-2"/>
          <w:sz w:val="32"/>
          <w:szCs w:val="32"/>
          <w:lang w:eastAsia="en-US"/>
        </w:rPr>
        <w:t>53</w:t>
      </w:r>
      <w:r w:rsidRPr="002B3DAE">
        <w:rPr>
          <w:rFonts w:ascii="TH SarabunPSK" w:eastAsia="Times New Roman" w:hAnsi="TH SarabunPSK" w:cs="TH SarabunPSK" w:hint="cs"/>
          <w:color w:val="000000"/>
          <w:spacing w:val="-2"/>
          <w:sz w:val="32"/>
          <w:szCs w:val="32"/>
          <w:cs/>
          <w:lang w:eastAsia="en-US"/>
        </w:rPr>
        <w:t>,58</w:t>
      </w:r>
      <w:r w:rsidR="00442338">
        <w:rPr>
          <w:rFonts w:ascii="TH SarabunPSK" w:hAnsi="TH SarabunPSK" w:cs="TH SarabunPSK" w:hint="cs"/>
          <w:spacing w:val="-2"/>
          <w:sz w:val="32"/>
          <w:szCs w:val="32"/>
          <w:cs/>
        </w:rPr>
        <w:t>4.61</w:t>
      </w:r>
      <w:r w:rsidRPr="002B3DAE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บาท/ปี อำเภอที่มีรายจ่ายเฉลี่ยน้อยที่สุด อำเภอปราสาท เฉลี่ยคนละ </w:t>
      </w:r>
      <w:r w:rsidRPr="002B3DAE">
        <w:rPr>
          <w:rFonts w:ascii="TH SarabunPSK" w:eastAsia="Times New Roman" w:hAnsi="TH SarabunPSK" w:cs="TH SarabunPSK" w:hint="cs"/>
          <w:color w:val="000000"/>
          <w:spacing w:val="-2"/>
          <w:sz w:val="32"/>
          <w:szCs w:val="32"/>
          <w:cs/>
          <w:lang w:eastAsia="en-US"/>
        </w:rPr>
        <w:t>34,801.96</w:t>
      </w:r>
      <w:r w:rsidRPr="002B3DAE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2B3DAE">
        <w:rPr>
          <w:rFonts w:ascii="TH SarabunPSK" w:hAnsi="TH SarabunPSK" w:cs="TH SarabunPSK" w:hint="cs"/>
          <w:spacing w:val="-2"/>
          <w:sz w:val="32"/>
          <w:szCs w:val="32"/>
          <w:cs/>
        </w:rPr>
        <w:t>บาท/ปี</w:t>
      </w:r>
      <w:r w:rsidR="00500E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00E10">
        <w:rPr>
          <w:rFonts w:ascii="TH SarabunPSK" w:hAnsi="TH SarabunPSK" w:cs="TH SarabunPSK" w:hint="cs"/>
          <w:spacing w:val="-4"/>
          <w:sz w:val="32"/>
          <w:szCs w:val="32"/>
          <w:cs/>
        </w:rPr>
        <w:t>คนสุรินทร์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ส่วนใหญ่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มีรายจ่ายในเรื่อง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อุปโภคบริโภคที่จำเป็น 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เฉลี่ยครัวเรือนละ </w:t>
      </w:r>
      <w:r w:rsidR="00442338">
        <w:rPr>
          <w:rFonts w:ascii="TH SarabunPSK" w:hAnsi="TH SarabunPSK" w:cs="TH SarabunPSK" w:hint="cs"/>
          <w:color w:val="000000"/>
          <w:spacing w:val="-6"/>
          <w:sz w:val="32"/>
          <w:szCs w:val="32"/>
          <w:cs/>
        </w:rPr>
        <w:t>58,476.72</w:t>
      </w:r>
      <w:r w:rsidRPr="00C07E59">
        <w:rPr>
          <w:rFonts w:ascii="TH SarabunPSK" w:hAnsi="TH SarabunPSK" w:cs="TH SarabunPSK"/>
          <w:color w:val="000000"/>
          <w:spacing w:val="-6"/>
          <w:sz w:val="32"/>
          <w:szCs w:val="32"/>
        </w:rPr>
        <w:t xml:space="preserve"> </w:t>
      </w:r>
      <w:r w:rsidRPr="00C07E5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บาท/ปีคิดเป็นร้อยละ </w:t>
      </w:r>
      <w:r w:rsidRPr="00C07E59">
        <w:rPr>
          <w:rFonts w:ascii="TH SarabunPSK" w:hAnsi="TH SarabunPSK" w:cs="TH SarabunPSK"/>
          <w:color w:val="000000"/>
          <w:spacing w:val="-6"/>
          <w:sz w:val="32"/>
          <w:szCs w:val="32"/>
        </w:rPr>
        <w:t>40</w:t>
      </w:r>
      <w:r w:rsidRPr="00C07E59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C07E59">
        <w:rPr>
          <w:rFonts w:ascii="TH SarabunPSK" w:hAnsi="TH SarabunPSK" w:cs="TH SarabunPSK" w:hint="cs"/>
          <w:spacing w:val="-6"/>
          <w:sz w:val="32"/>
          <w:szCs w:val="32"/>
          <w:cs/>
        </w:rPr>
        <w:t>รองลงมา คือ</w:t>
      </w:r>
      <w:r w:rsidRPr="00C07E59">
        <w:rPr>
          <w:rFonts w:ascii="TH SarabunPSK" w:hAnsi="TH SarabunPSK" w:cs="TH SarabunPSK" w:hint="cs"/>
          <w:color w:val="000000"/>
          <w:spacing w:val="-6"/>
          <w:sz w:val="32"/>
          <w:szCs w:val="32"/>
          <w:cs/>
        </w:rPr>
        <w:t xml:space="preserve"> ชำระหนี้</w:t>
      </w:r>
      <w:r w:rsidRPr="00C07E5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เฉลี่ยครัวเรือนละ </w:t>
      </w:r>
      <w:r w:rsidR="00442338">
        <w:rPr>
          <w:rFonts w:ascii="TH SarabunPSK" w:hAnsi="TH SarabunPSK" w:cs="TH SarabunPSK" w:hint="cs"/>
          <w:color w:val="000000"/>
          <w:spacing w:val="-6"/>
          <w:sz w:val="32"/>
          <w:szCs w:val="32"/>
          <w:cs/>
        </w:rPr>
        <w:t>35,268.38</w:t>
      </w:r>
      <w:r w:rsidRPr="00C07E59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C07E5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บาท/ปี คิดเป็นร้อยละ </w:t>
      </w:r>
      <w:r w:rsidRPr="00C07E59">
        <w:rPr>
          <w:rFonts w:ascii="TH SarabunPSK" w:hAnsi="TH SarabunPSK" w:cs="TH SarabunPSK"/>
          <w:color w:val="000000"/>
          <w:spacing w:val="-6"/>
          <w:sz w:val="32"/>
          <w:szCs w:val="32"/>
        </w:rPr>
        <w:t>24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ต้นทุนการผลิต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 w:rsidR="00442338">
        <w:rPr>
          <w:rFonts w:ascii="TH SarabunPSK" w:hAnsi="TH SarabunPSK" w:cs="TH SarabunPSK" w:hint="cs"/>
          <w:color w:val="000000"/>
          <w:sz w:val="32"/>
          <w:szCs w:val="32"/>
          <w:cs/>
        </w:rPr>
        <w:t>31,868.36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23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อุปโภคบริโภคที่ไม่จำเป็น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เฉลี่ยครัวเรือนละ </w:t>
      </w:r>
      <w:r>
        <w:rPr>
          <w:rFonts w:ascii="TH SarabunPSK" w:hAnsi="TH SarabunPSK" w:cs="TH SarabunPSK"/>
          <w:color w:val="000000"/>
          <w:sz w:val="32"/>
          <w:szCs w:val="32"/>
        </w:rPr>
        <w:t>17,</w:t>
      </w:r>
      <w:r w:rsidR="00442338">
        <w:rPr>
          <w:rFonts w:ascii="TH SarabunPSK" w:hAnsi="TH SarabunPSK" w:cs="TH SarabunPSK" w:hint="cs"/>
          <w:color w:val="000000"/>
          <w:sz w:val="32"/>
          <w:szCs w:val="32"/>
          <w:cs/>
        </w:rPr>
        <w:t>941.84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>13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ตามลำดับ</w:t>
      </w:r>
    </w:p>
    <w:p w:rsidR="00CA3C7A" w:rsidRPr="00CB1089" w:rsidRDefault="00CA3C7A" w:rsidP="00CA3C7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B1089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ความสุขของคนจังหวัดสุรินทร์</w:t>
      </w:r>
    </w:p>
    <w:p w:rsidR="00E70BC6" w:rsidRPr="00CB1089" w:rsidRDefault="00CA3C7A" w:rsidP="00CA3C7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B1089">
        <w:rPr>
          <w:rFonts w:ascii="TH SarabunPSK" w:hAnsi="TH SarabunPSK" w:cs="TH SarabunPSK" w:hint="cs"/>
          <w:sz w:val="32"/>
          <w:szCs w:val="32"/>
          <w:cs/>
        </w:rPr>
        <w:tab/>
        <w:t xml:space="preserve">ในปี </w:t>
      </w:r>
      <w:r w:rsidRPr="00CB1089">
        <w:rPr>
          <w:rFonts w:ascii="TH SarabunPSK" w:hAnsi="TH SarabunPSK" w:cs="TH SarabunPSK"/>
          <w:sz w:val="32"/>
          <w:szCs w:val="32"/>
        </w:rPr>
        <w:t>256</w:t>
      </w:r>
      <w:r>
        <w:rPr>
          <w:rFonts w:ascii="TH SarabunPSK" w:hAnsi="TH SarabunPSK" w:cs="TH SarabunPSK"/>
          <w:sz w:val="32"/>
          <w:szCs w:val="32"/>
        </w:rPr>
        <w:t>2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  คนจังหวัดสุรินทร์มีระดับความความสุขเฉลี่ย </w:t>
      </w:r>
      <w:r w:rsidRPr="00CB1089">
        <w:rPr>
          <w:rFonts w:ascii="TH SarabunPSK" w:hAnsi="TH SarabunPSK" w:cs="TH SarabunPSK"/>
          <w:sz w:val="32"/>
          <w:szCs w:val="32"/>
        </w:rPr>
        <w:t>8.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CB1089">
        <w:rPr>
          <w:rFonts w:ascii="TH SarabunPSK" w:hAnsi="TH SarabunPSK" w:cs="TH SarabunPSK"/>
          <w:sz w:val="32"/>
          <w:szCs w:val="32"/>
        </w:rPr>
        <w:t>1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   คนในอำเภอทีมีความสุขเฉลี่ยสูงสุด คือ อำเภอ</w:t>
      </w:r>
      <w:r>
        <w:rPr>
          <w:rFonts w:ascii="TH SarabunPSK" w:hAnsi="TH SarabunPSK" w:cs="TH SarabunPSK" w:hint="cs"/>
          <w:sz w:val="32"/>
          <w:szCs w:val="32"/>
          <w:cs/>
        </w:rPr>
        <w:t>ศีขรภูมิ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 เฉลี่ย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9.01 </w:t>
      </w:r>
      <w:r w:rsidRPr="00CB1089">
        <w:rPr>
          <w:rFonts w:ascii="TH SarabunPSK" w:hAnsi="TH SarabunPSK" w:cs="TH SarabunPSK"/>
          <w:sz w:val="32"/>
          <w:szCs w:val="32"/>
        </w:rPr>
        <w:t xml:space="preserve"> </w:t>
      </w:r>
      <w:r w:rsidRPr="00CB1089">
        <w:rPr>
          <w:rFonts w:ascii="TH SarabunPSK" w:hAnsi="TH SarabunPSK" w:cs="TH SarabunPSK" w:hint="cs"/>
          <w:sz w:val="32"/>
          <w:szCs w:val="32"/>
          <w:cs/>
        </w:rPr>
        <w:t>อำเภอที่มีความสุขเฉลี่ยน้อยที่สุด คือ อำเภอ</w:t>
      </w:r>
      <w:r>
        <w:rPr>
          <w:rFonts w:ascii="TH SarabunPSK" w:hAnsi="TH SarabunPSK" w:cs="TH SarabunPSK" w:hint="cs"/>
          <w:sz w:val="32"/>
          <w:szCs w:val="32"/>
          <w:cs/>
        </w:rPr>
        <w:t>พนมดงรัก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 เฉลี่ย </w:t>
      </w:r>
      <w:r w:rsidRPr="00CB1089"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 w:hint="cs"/>
          <w:sz w:val="32"/>
          <w:szCs w:val="32"/>
          <w:cs/>
        </w:rPr>
        <w:t>80</w:t>
      </w:r>
      <w:r w:rsidRPr="00CB1089">
        <w:rPr>
          <w:rFonts w:ascii="TH SarabunPSK" w:hAnsi="TH SarabunPSK" w:cs="TH SarabunPSK"/>
          <w:sz w:val="32"/>
          <w:szCs w:val="32"/>
        </w:rPr>
        <w:t xml:space="preserve"> </w:t>
      </w:r>
      <w:r w:rsidR="00E70BC6" w:rsidRPr="00CB1089">
        <w:rPr>
          <w:rFonts w:ascii="TH SarabunPSK" w:hAnsi="TH SarabunPSK" w:cs="TH SarabunPSK"/>
          <w:sz w:val="32"/>
          <w:szCs w:val="32"/>
        </w:rPr>
        <w:t xml:space="preserve"> </w:t>
      </w:r>
    </w:p>
    <w:p w:rsidR="005E4EA5" w:rsidRDefault="005E4EA5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70DB2" w:rsidRDefault="00770DB2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95747" w:rsidRDefault="00695747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Pr="00C07E59" w:rsidRDefault="00CA3C7A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 w:rsidRPr="00C07E5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2. </w:t>
      </w:r>
      <w:r w:rsidR="00792B6D" w:rsidRPr="00C07E59">
        <w:rPr>
          <w:rFonts w:ascii="TH SarabunPSK" w:hAnsi="TH SarabunPSK" w:cs="TH SarabunPSK"/>
          <w:b/>
          <w:bCs/>
          <w:sz w:val="36"/>
          <w:szCs w:val="36"/>
          <w:cs/>
        </w:rPr>
        <w:t>ข้อมูลพื้นฐานระดับหมู่บ้าน (</w:t>
      </w:r>
      <w:proofErr w:type="spellStart"/>
      <w:r w:rsidR="00792B6D" w:rsidRPr="00C07E59">
        <w:rPr>
          <w:rFonts w:ascii="TH SarabunPSK" w:hAnsi="TH SarabunPSK" w:cs="TH SarabunPSK"/>
          <w:b/>
          <w:bCs/>
          <w:sz w:val="36"/>
          <w:szCs w:val="36"/>
          <w:cs/>
        </w:rPr>
        <w:t>กชช</w:t>
      </w:r>
      <w:proofErr w:type="spellEnd"/>
      <w:r w:rsidR="00792B6D" w:rsidRPr="00C07E59">
        <w:rPr>
          <w:rFonts w:ascii="TH SarabunPSK" w:hAnsi="TH SarabunPSK" w:cs="TH SarabunPSK" w:hint="cs"/>
          <w:b/>
          <w:bCs/>
          <w:sz w:val="36"/>
          <w:szCs w:val="36"/>
          <w:cs/>
        </w:rPr>
        <w:t>.</w:t>
      </w:r>
      <w:r w:rsidR="00792B6D" w:rsidRPr="00C07E59">
        <w:rPr>
          <w:rFonts w:ascii="TH SarabunPSK" w:hAnsi="TH SarabunPSK" w:cs="TH SarabunPSK"/>
          <w:b/>
          <w:bCs/>
          <w:sz w:val="36"/>
          <w:szCs w:val="36"/>
          <w:cs/>
        </w:rPr>
        <w:t xml:space="preserve"> ๒ค) ปี 2562</w:t>
      </w:r>
    </w:p>
    <w:p w:rsidR="005E4EA5" w:rsidRDefault="00792B6D" w:rsidP="005E4EA5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792B6D">
        <w:rPr>
          <w:rFonts w:ascii="TH SarabunPSK" w:hAnsi="TH SarabunPSK" w:cs="TH SarabunPSK" w:hint="cs"/>
          <w:spacing w:val="-10"/>
          <w:sz w:val="32"/>
          <w:szCs w:val="32"/>
          <w:cs/>
        </w:rPr>
        <w:t>ผลการจัดเก็บข้อมูล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>พื้นฐานระดับหมู่บ้าน (</w:t>
      </w:r>
      <w:proofErr w:type="spellStart"/>
      <w:r>
        <w:rPr>
          <w:rFonts w:ascii="TH SarabunPSK" w:hAnsi="TH SarabunPSK" w:cs="TH SarabunPSK" w:hint="cs"/>
          <w:spacing w:val="-10"/>
          <w:sz w:val="32"/>
          <w:szCs w:val="32"/>
          <w:cs/>
        </w:rPr>
        <w:t>กชช</w:t>
      </w:r>
      <w:proofErr w:type="spellEnd"/>
      <w:r>
        <w:rPr>
          <w:rFonts w:ascii="TH SarabunPSK" w:hAnsi="TH SarabunPSK" w:cs="TH SarabunPSK" w:hint="cs"/>
          <w:spacing w:val="-10"/>
          <w:sz w:val="32"/>
          <w:szCs w:val="32"/>
          <w:cs/>
        </w:rPr>
        <w:t>. 2ค)</w:t>
      </w:r>
      <w:r w:rsidRPr="00792B6D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ปี </w:t>
      </w:r>
      <w:r w:rsidRPr="00792B6D">
        <w:rPr>
          <w:rFonts w:ascii="TH SarabunPSK" w:hAnsi="TH SarabunPSK" w:cs="TH SarabunPSK"/>
          <w:spacing w:val="-10"/>
          <w:sz w:val="32"/>
          <w:szCs w:val="32"/>
        </w:rPr>
        <w:t>256</w:t>
      </w:r>
      <w:r w:rsidRPr="00792B6D">
        <w:rPr>
          <w:rFonts w:ascii="TH SarabunPSK" w:hAnsi="TH SarabunPSK" w:cs="TH SarabunPSK" w:hint="cs"/>
          <w:spacing w:val="-10"/>
          <w:sz w:val="32"/>
          <w:szCs w:val="32"/>
          <w:cs/>
        </w:rPr>
        <w:t>2</w:t>
      </w:r>
      <w:r w:rsidRPr="00792B6D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792B6D">
        <w:rPr>
          <w:rFonts w:ascii="TH SarabunPSK" w:hAnsi="TH SarabunPSK" w:cs="TH SarabunPSK" w:hint="cs"/>
          <w:spacing w:val="-10"/>
          <w:sz w:val="32"/>
          <w:szCs w:val="32"/>
          <w:cs/>
        </w:rPr>
        <w:t>ซึ่งได้ทำการสำรวจ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>ในพื้นที่ชนบท</w:t>
      </w:r>
    </w:p>
    <w:p w:rsidR="005E4EA5" w:rsidRPr="00792B6D" w:rsidRDefault="00792B6D" w:rsidP="005E4EA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จำนวน 2,106 หมู่บ้าน รวมราษฎร์ </w:t>
      </w:r>
      <w:r w:rsidR="004B4905">
        <w:rPr>
          <w:rFonts w:ascii="TH SarabunPSK" w:eastAsia="Times New Roman" w:hAnsi="TH SarabunPSK" w:cs="TH SarabunPSK" w:hint="cs"/>
          <w:spacing w:val="-10"/>
          <w:sz w:val="32"/>
          <w:szCs w:val="32"/>
          <w:cs/>
        </w:rPr>
        <w:t>705,164</w:t>
      </w:r>
      <w:r w:rsidRPr="00E535D8">
        <w:rPr>
          <w:rFonts w:ascii="TH SarabunPSK" w:eastAsia="Times New Roman" w:hAnsi="TH SarabunPSK" w:cs="TH SarabunPSK"/>
          <w:spacing w:val="-10"/>
          <w:sz w:val="32"/>
          <w:szCs w:val="32"/>
          <w:cs/>
        </w:rPr>
        <w:t xml:space="preserve"> คน</w:t>
      </w:r>
      <w:r w:rsidR="005E4EA5">
        <w:rPr>
          <w:rFonts w:ascii="TH SarabunPSK" w:eastAsia="Times New Roman" w:hAnsi="TH SarabunPSK" w:cs="TH SarabunPSK"/>
          <w:spacing w:val="-10"/>
          <w:sz w:val="32"/>
          <w:szCs w:val="32"/>
        </w:rPr>
        <w:t xml:space="preserve"> </w:t>
      </w: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 </w:t>
      </w:r>
      <w:r w:rsidRPr="00E535D8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261,7</w:t>
      </w:r>
      <w:r>
        <w:rPr>
          <w:rFonts w:ascii="TH SarabunPSK" w:eastAsia="Times New Roman" w:hAnsi="TH SarabunPSK" w:cs="TH SarabunPSK"/>
          <w:spacing w:val="-8"/>
          <w:sz w:val="32"/>
          <w:szCs w:val="32"/>
        </w:rPr>
        <w:t>5</w:t>
      </w:r>
      <w:r w:rsidR="004B4905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4</w:t>
      </w: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 ครัวเรือน </w:t>
      </w:r>
      <w:r w:rsidRPr="00E535D8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 xml:space="preserve"> </w:t>
      </w: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มีหมู่บ้านเร่งรัดพัฒนาอันดับหนึ่ง </w:t>
      </w:r>
      <w:r w:rsidRPr="00E535D8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3</w:t>
      </w:r>
      <w:r w:rsidR="004B4905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3</w:t>
      </w: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 หมู่บ้าน อันดับสอง</w:t>
      </w:r>
      <w:r w:rsidR="00524E20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(</w:t>
      </w:r>
      <w:r w:rsidR="000F52CC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ระดับ</w:t>
      </w:r>
      <w:r w:rsidR="00524E20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ปานกลาง)</w:t>
      </w: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 </w:t>
      </w:r>
      <w:r w:rsidRPr="00E535D8">
        <w:rPr>
          <w:rFonts w:ascii="TH SarabunPSK" w:eastAsia="Times New Roman" w:hAnsi="TH SarabunPSK" w:cs="TH SarabunPSK" w:hint="cs"/>
          <w:sz w:val="32"/>
          <w:szCs w:val="32"/>
          <w:cs/>
        </w:rPr>
        <w:t>7</w:t>
      </w:r>
      <w:r w:rsidR="004B4905">
        <w:rPr>
          <w:rFonts w:ascii="TH SarabunPSK" w:eastAsia="Times New Roman" w:hAnsi="TH SarabunPSK" w:cs="TH SarabunPSK" w:hint="cs"/>
          <w:sz w:val="32"/>
          <w:szCs w:val="32"/>
          <w:cs/>
        </w:rPr>
        <w:t>01</w:t>
      </w:r>
      <w:r w:rsidRPr="00E535D8">
        <w:rPr>
          <w:rFonts w:ascii="TH SarabunPSK" w:eastAsia="Times New Roman" w:hAnsi="TH SarabunPSK" w:cs="TH SarabunPSK"/>
          <w:sz w:val="32"/>
          <w:szCs w:val="32"/>
          <w:cs/>
        </w:rPr>
        <w:t xml:space="preserve"> หมู่บ้าน </w:t>
      </w:r>
      <w:r w:rsidR="005E4EA5">
        <w:rPr>
          <w:rFonts w:ascii="TH SarabunPSK" w:eastAsia="Times New Roman" w:hAnsi="TH SarabunPSK" w:cs="TH SarabunPSK" w:hint="cs"/>
          <w:sz w:val="32"/>
          <w:szCs w:val="32"/>
          <w:cs/>
        </w:rPr>
        <w:t>และ</w:t>
      </w:r>
      <w:r w:rsidRPr="00E535D8">
        <w:rPr>
          <w:rFonts w:ascii="TH SarabunPSK" w:eastAsia="Times New Roman" w:hAnsi="TH SarabunPSK" w:cs="TH SarabunPSK"/>
          <w:sz w:val="32"/>
          <w:szCs w:val="32"/>
          <w:cs/>
        </w:rPr>
        <w:t>อันดับสาม</w:t>
      </w:r>
      <w:r w:rsidR="00524E20">
        <w:rPr>
          <w:rFonts w:ascii="TH SarabunPSK" w:eastAsia="Times New Roman" w:hAnsi="TH SarabunPSK" w:cs="TH SarabunPSK" w:hint="cs"/>
          <w:sz w:val="32"/>
          <w:szCs w:val="32"/>
          <w:cs/>
        </w:rPr>
        <w:t>(</w:t>
      </w:r>
      <w:r w:rsidR="000F52CC">
        <w:rPr>
          <w:rFonts w:ascii="TH SarabunPSK" w:eastAsia="Times New Roman" w:hAnsi="TH SarabunPSK" w:cs="TH SarabunPSK" w:hint="cs"/>
          <w:sz w:val="32"/>
          <w:szCs w:val="32"/>
          <w:cs/>
        </w:rPr>
        <w:t>ระดับ</w:t>
      </w:r>
      <w:r w:rsidR="00524E20">
        <w:rPr>
          <w:rFonts w:ascii="TH SarabunPSK" w:eastAsia="Times New Roman" w:hAnsi="TH SarabunPSK" w:cs="TH SarabunPSK" w:hint="cs"/>
          <w:sz w:val="32"/>
          <w:szCs w:val="32"/>
          <w:cs/>
        </w:rPr>
        <w:t>ก้าวหน้า)</w:t>
      </w:r>
      <w:r w:rsidRPr="00E535D8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E535D8">
        <w:rPr>
          <w:rFonts w:ascii="TH SarabunPSK" w:eastAsia="Times New Roman" w:hAnsi="TH SarabunPSK" w:cs="TH SarabunPSK" w:hint="cs"/>
          <w:sz w:val="32"/>
          <w:szCs w:val="32"/>
          <w:cs/>
        </w:rPr>
        <w:t>1,3</w:t>
      </w:r>
      <w:r w:rsidR="004B4905">
        <w:rPr>
          <w:rFonts w:ascii="TH SarabunPSK" w:eastAsia="Times New Roman" w:hAnsi="TH SarabunPSK" w:cs="TH SarabunPSK" w:hint="cs"/>
          <w:sz w:val="32"/>
          <w:szCs w:val="32"/>
          <w:cs/>
        </w:rPr>
        <w:t>72</w:t>
      </w:r>
      <w:r w:rsidRPr="00E535D8">
        <w:rPr>
          <w:rFonts w:ascii="TH SarabunPSK" w:eastAsia="Times New Roman" w:hAnsi="TH SarabunPSK" w:cs="TH SarabunPSK"/>
          <w:sz w:val="32"/>
          <w:szCs w:val="32"/>
          <w:cs/>
        </w:rPr>
        <w:t xml:space="preserve"> หมู่บ้าน</w:t>
      </w:r>
    </w:p>
    <w:p w:rsidR="00E70BC6" w:rsidRDefault="005E4EA5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CB1089">
        <w:rPr>
          <w:rFonts w:ascii="TH SarabunPSK" w:hAnsi="TH SarabunPSK" w:cs="TH SarabunPSK" w:hint="cs"/>
          <w:sz w:val="32"/>
          <w:szCs w:val="32"/>
          <w:cs/>
        </w:rPr>
        <w:t>จากตัวชี้วัด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7</w:t>
      </w:r>
      <w:r w:rsidRPr="00CB1089">
        <w:rPr>
          <w:rFonts w:ascii="TH SarabunPSK" w:hAnsi="TH SarabunPSK" w:cs="TH SarabunPSK"/>
          <w:sz w:val="32"/>
          <w:szCs w:val="32"/>
        </w:rPr>
        <w:t xml:space="preserve"> 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หมวด </w:t>
      </w:r>
      <w:r w:rsidRPr="00CB1089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CB1089">
        <w:rPr>
          <w:rFonts w:ascii="TH SarabunPSK" w:hAnsi="TH SarabunPSK" w:cs="TH SarabunPSK"/>
          <w:sz w:val="32"/>
          <w:szCs w:val="32"/>
        </w:rPr>
        <w:t xml:space="preserve"> </w:t>
      </w:r>
      <w:r w:rsidRPr="00CB1089">
        <w:rPr>
          <w:rFonts w:ascii="TH SarabunPSK" w:hAnsi="TH SarabunPSK" w:cs="TH SarabunPSK" w:hint="cs"/>
          <w:sz w:val="32"/>
          <w:szCs w:val="32"/>
          <w:cs/>
        </w:rPr>
        <w:t>ตัวชี้วัด  ในภาพรวมจังหวัดสุรินทร์ มีตัวชี้วัดที่</w:t>
      </w:r>
      <w:r w:rsidR="00C52F61">
        <w:rPr>
          <w:rFonts w:ascii="TH SarabunPSK" w:hAnsi="TH SarabunPSK" w:cs="TH SarabunPSK" w:hint="cs"/>
          <w:sz w:val="32"/>
          <w:szCs w:val="32"/>
          <w:cs/>
        </w:rPr>
        <w:t>เป็นปัญหา</w:t>
      </w:r>
      <w:r w:rsidRPr="00CB1089">
        <w:rPr>
          <w:rFonts w:ascii="TH SarabunPSK" w:hAnsi="TH SarabunPSK" w:cs="TH SarabunPSK" w:hint="cs"/>
          <w:sz w:val="32"/>
          <w:szCs w:val="32"/>
          <w:cs/>
        </w:rPr>
        <w:t xml:space="preserve"> เรียงลำดับ</w:t>
      </w:r>
      <w:r w:rsidRPr="00C52F6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จากมากไปหาน้อย และถือว่าเป็นปัญหาสำคัญ ในภาพรวมจังหวัดสุรินทร์ ที่ควรได้รับการแก้ไข </w:t>
      </w:r>
      <w:r w:rsidRPr="00C52F61">
        <w:rPr>
          <w:rFonts w:ascii="TH SarabunPSK" w:hAnsi="TH SarabunPSK" w:cs="TH SarabunPSK"/>
          <w:spacing w:val="-4"/>
          <w:sz w:val="32"/>
          <w:szCs w:val="32"/>
        </w:rPr>
        <w:t xml:space="preserve">10 </w:t>
      </w:r>
      <w:r w:rsidRPr="00C52F61">
        <w:rPr>
          <w:rFonts w:ascii="TH SarabunPSK" w:hAnsi="TH SarabunPSK" w:cs="TH SarabunPSK" w:hint="cs"/>
          <w:spacing w:val="-4"/>
          <w:sz w:val="32"/>
          <w:szCs w:val="32"/>
          <w:cs/>
        </w:rPr>
        <w:t>อันดับแรกดังนี้</w:t>
      </w:r>
    </w:p>
    <w:p w:rsidR="00E70BC6" w:rsidRDefault="00C52F61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>ตัวชี้วัดที่ 32 ความปลอดภัยจากภัยพิบัติ จำนวน 1,</w:t>
      </w:r>
      <w:r w:rsidR="004B4905">
        <w:rPr>
          <w:rFonts w:ascii="TH SarabunPSK" w:hAnsi="TH SarabunPSK" w:cs="TH SarabunPSK" w:hint="cs"/>
          <w:sz w:val="32"/>
          <w:szCs w:val="32"/>
          <w:cs/>
        </w:rPr>
        <w:t>298</w:t>
      </w:r>
      <w:r w:rsidRPr="00524E20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</w:p>
    <w:p w:rsidR="004B4905" w:rsidRPr="00524E20" w:rsidRDefault="004B4905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>ตัวชี้วัดที่</w:t>
      </w:r>
      <w:r w:rsidRPr="00524E20">
        <w:rPr>
          <w:rFonts w:ascii="TH SarabunPSK" w:hAnsi="TH SarabunPSK" w:cs="TH SarabunPSK"/>
          <w:sz w:val="32"/>
          <w:szCs w:val="32"/>
        </w:rPr>
        <w:t xml:space="preserve"> 12 </w:t>
      </w:r>
      <w:r w:rsidRPr="00FD2081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ผลผลิตจากการทำการเกษตรอื่นๆ</w:t>
      </w:r>
      <w:r w:rsidRPr="00524E20">
        <w:rPr>
          <w:rFonts w:ascii="TH SarabunPSK" w:hAnsi="TH SarabunPSK" w:cs="TH SarabunPSK"/>
          <w:sz w:val="32"/>
          <w:szCs w:val="32"/>
        </w:rPr>
        <w:t xml:space="preserve"> </w:t>
      </w:r>
      <w:r w:rsidRPr="00524E20">
        <w:rPr>
          <w:rFonts w:ascii="TH SarabunPSK" w:hAnsi="TH SarabunPSK" w:cs="TH SarabunPSK"/>
          <w:sz w:val="32"/>
          <w:szCs w:val="32"/>
          <w:cs/>
        </w:rPr>
        <w:t>จำนวน 1,15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524E20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</w:p>
    <w:p w:rsidR="00C52F61" w:rsidRPr="00524E20" w:rsidRDefault="00C52F61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4E20">
        <w:rPr>
          <w:rFonts w:ascii="TH SarabunPSK" w:hAnsi="TH SarabunPSK" w:cs="TH SarabunPSK"/>
          <w:sz w:val="32"/>
          <w:szCs w:val="32"/>
          <w:cs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ab/>
        <w:t>ตัวชี้วัดที่</w:t>
      </w:r>
      <w:r w:rsidRPr="00524E20">
        <w:rPr>
          <w:rFonts w:ascii="TH SarabunPSK" w:hAnsi="TH SarabunPSK" w:cs="TH SarabunPSK"/>
          <w:sz w:val="32"/>
          <w:szCs w:val="32"/>
        </w:rPr>
        <w:t xml:space="preserve"> 20 </w:t>
      </w:r>
      <w:r w:rsidRPr="00FD2081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การได้รับการศึกษา</w:t>
      </w:r>
      <w:r w:rsidRPr="00524E20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Pr="00524E20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จำนวน 1,1</w:t>
      </w:r>
      <w:r w:rsidR="004B4905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42</w:t>
      </w:r>
      <w:r w:rsidRPr="00524E20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 หมู่บ้าน</w:t>
      </w:r>
    </w:p>
    <w:p w:rsidR="00C52F61" w:rsidRPr="00524E20" w:rsidRDefault="00C52F61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>ตัวชี้วัดที่</w:t>
      </w:r>
      <w:r w:rsidRPr="00524E20">
        <w:rPr>
          <w:rFonts w:ascii="TH SarabunPSK" w:hAnsi="TH SarabunPSK" w:cs="TH SarabunPSK"/>
          <w:sz w:val="32"/>
          <w:szCs w:val="32"/>
        </w:rPr>
        <w:t xml:space="preserve"> 17 </w:t>
      </w:r>
      <w:r w:rsidRPr="00524E20">
        <w:rPr>
          <w:rFonts w:ascii="TH SarabunPSK" w:hAnsi="TH SarabunPSK" w:cs="TH SarabunPSK"/>
          <w:sz w:val="32"/>
          <w:szCs w:val="32"/>
          <w:cs/>
        </w:rPr>
        <w:t>การกี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>ฬา จำนวน 7</w:t>
      </w:r>
      <w:r w:rsidR="004B4905">
        <w:rPr>
          <w:rFonts w:ascii="TH SarabunPSK" w:hAnsi="TH SarabunPSK" w:cs="TH SarabunPSK"/>
          <w:sz w:val="32"/>
          <w:szCs w:val="32"/>
        </w:rPr>
        <w:t>10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</w:p>
    <w:p w:rsidR="00C52F61" w:rsidRPr="00524E20" w:rsidRDefault="00C52F61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>ตัวชี้วัดที่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7 </w:t>
      </w:r>
      <w:r w:rsidR="00524E20" w:rsidRPr="00FD2081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การติดต่อสื่อสาร</w:t>
      </w:r>
      <w:r w:rsidR="00524E20" w:rsidRPr="00524E20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 จำนวน 6</w:t>
      </w:r>
      <w:r w:rsidR="004B4905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34</w:t>
      </w:r>
      <w:r w:rsidR="00524E20" w:rsidRPr="00524E20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 หมู่บ้าน</w:t>
      </w:r>
    </w:p>
    <w:p w:rsidR="00C52F61" w:rsidRPr="00524E20" w:rsidRDefault="00C52F61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>ตัวชี้วัดที่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24 </w:t>
      </w:r>
      <w:r w:rsidR="00524E20" w:rsidRPr="00FD2081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การเรียนรู้โดยชุมชน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>จำนวน 6</w:t>
      </w:r>
      <w:r w:rsidR="004B4905">
        <w:rPr>
          <w:rFonts w:ascii="TH SarabunPSK" w:hAnsi="TH SarabunPSK" w:cs="TH SarabunPSK"/>
          <w:sz w:val="32"/>
          <w:szCs w:val="32"/>
        </w:rPr>
        <w:t>14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</w:p>
    <w:p w:rsidR="00C52F61" w:rsidRPr="00524E20" w:rsidRDefault="00C52F61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>ตัวชี้วัดที่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21 </w:t>
      </w:r>
      <w:r w:rsidR="00524E20" w:rsidRPr="00FD2081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การมีส่วนร่วมของชุมชน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 xml:space="preserve"> จำนวน 5</w:t>
      </w:r>
      <w:r w:rsidR="004B4905">
        <w:rPr>
          <w:rFonts w:ascii="TH SarabunPSK" w:hAnsi="TH SarabunPSK" w:cs="TH SarabunPSK"/>
          <w:sz w:val="32"/>
          <w:szCs w:val="32"/>
        </w:rPr>
        <w:t>81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</w:p>
    <w:p w:rsidR="00C52F61" w:rsidRPr="00524E20" w:rsidRDefault="00C52F61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>ตัวชี้วัดที่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8 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>การมีงานทำ จำนวน 5</w:t>
      </w:r>
      <w:r w:rsidR="004B4905">
        <w:rPr>
          <w:rFonts w:ascii="TH SarabunPSK" w:hAnsi="TH SarabunPSK" w:cs="TH SarabunPSK"/>
          <w:sz w:val="32"/>
          <w:szCs w:val="32"/>
        </w:rPr>
        <w:t>52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</w:p>
    <w:p w:rsidR="00C52F61" w:rsidRPr="00524E20" w:rsidRDefault="00C52F61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>ตัวชี้วัดที่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23 </w:t>
      </w:r>
      <w:r w:rsidR="00524E20" w:rsidRPr="00FD2081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การเข้าถึงแหล่งเงินทุน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 xml:space="preserve"> จำนวน 51</w:t>
      </w:r>
      <w:r w:rsidR="004B4905">
        <w:rPr>
          <w:rFonts w:ascii="TH SarabunPSK" w:hAnsi="TH SarabunPSK" w:cs="TH SarabunPSK"/>
          <w:sz w:val="32"/>
          <w:szCs w:val="32"/>
        </w:rPr>
        <w:t>0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</w:p>
    <w:p w:rsidR="00C52F61" w:rsidRPr="00524E20" w:rsidRDefault="00C52F61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</w:rPr>
        <w:tab/>
      </w:r>
      <w:r w:rsidRPr="00524E20">
        <w:rPr>
          <w:rFonts w:ascii="TH SarabunPSK" w:hAnsi="TH SarabunPSK" w:cs="TH SarabunPSK"/>
          <w:sz w:val="32"/>
          <w:szCs w:val="32"/>
          <w:cs/>
        </w:rPr>
        <w:t>ตัวชี้วัดที่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6 </w:t>
      </w:r>
      <w:r w:rsidR="00524E20" w:rsidRPr="00FD2081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การมีที่ดินทำกิน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>จำนวน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41</w:t>
      </w:r>
      <w:r w:rsidR="004B4905">
        <w:rPr>
          <w:rFonts w:ascii="TH SarabunPSK" w:hAnsi="TH SarabunPSK" w:cs="TH SarabunPSK"/>
          <w:sz w:val="32"/>
          <w:szCs w:val="32"/>
        </w:rPr>
        <w:t>7</w:t>
      </w:r>
      <w:r w:rsidR="00524E20" w:rsidRPr="00524E20">
        <w:rPr>
          <w:rFonts w:ascii="TH SarabunPSK" w:hAnsi="TH SarabunPSK" w:cs="TH SarabunPSK"/>
          <w:sz w:val="32"/>
          <w:szCs w:val="32"/>
        </w:rPr>
        <w:t xml:space="preserve"> </w:t>
      </w:r>
      <w:r w:rsidR="00524E20" w:rsidRPr="00524E20">
        <w:rPr>
          <w:rFonts w:ascii="TH SarabunPSK" w:hAnsi="TH SarabunPSK" w:cs="TH SarabunPSK"/>
          <w:sz w:val="32"/>
          <w:szCs w:val="32"/>
          <w:cs/>
        </w:rPr>
        <w:t>หมู่บ้าน</w:t>
      </w: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24E20" w:rsidRDefault="00524E20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C0596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70BC6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E70BC6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jc w:val="center"/>
        <w:rPr>
          <w:rFonts w:ascii="TH SarabunPSK" w:hAnsi="TH SarabunPSK" w:cs="TH SarabunPSK"/>
          <w:color w:val="000000"/>
          <w:sz w:val="44"/>
          <w:szCs w:val="44"/>
        </w:rPr>
      </w:pPr>
      <w:r w:rsidRPr="00153120"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ภาคผนวก </w:t>
      </w:r>
    </w:p>
    <w:p w:rsidR="00E70BC6" w:rsidRPr="00AD2F1E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sz w:val="46"/>
          <w:szCs w:val="46"/>
        </w:rPr>
      </w:pPr>
      <w:r>
        <w:rPr>
          <w:rFonts w:ascii="TH SarabunPSK" w:hAnsi="TH SarabunPSK" w:cs="TH SarabunPSK" w:hint="cs"/>
          <w:color w:val="000000"/>
          <w:sz w:val="44"/>
          <w:szCs w:val="44"/>
          <w:cs/>
        </w:rPr>
        <w:tab/>
      </w:r>
      <w:bookmarkStart w:id="1" w:name="OLE_LINK1"/>
      <w:bookmarkStart w:id="2" w:name="OLE_LINK2"/>
      <w:r>
        <w:rPr>
          <w:rFonts w:ascii="TH SarabunPSK" w:hAnsi="TH SarabunPSK" w:cs="TH SarabunPSK" w:hint="cs"/>
          <w:color w:val="000000"/>
          <w:sz w:val="44"/>
          <w:szCs w:val="44"/>
          <w:cs/>
        </w:rPr>
        <w:t xml:space="preserve">1. </w:t>
      </w:r>
      <w:r w:rsidRPr="00AD2F1E">
        <w:rPr>
          <w:rFonts w:ascii="TH SarabunPSK" w:hAnsi="TH SarabunPSK" w:cs="TH SarabunPSK"/>
          <w:color w:val="000000"/>
          <w:sz w:val="44"/>
          <w:szCs w:val="44"/>
          <w:cs/>
        </w:rPr>
        <w:t xml:space="preserve">สรุปผลการจัดเก็บข้อมูลความจำเป็นพื้นฐาน ปี </w:t>
      </w:r>
      <w:r w:rsidRPr="00AD2F1E">
        <w:rPr>
          <w:rFonts w:ascii="TH SarabunPSK" w:hAnsi="TH SarabunPSK" w:cs="TH SarabunPSK"/>
          <w:color w:val="000000"/>
          <w:sz w:val="44"/>
          <w:szCs w:val="44"/>
        </w:rPr>
        <w:t>25</w:t>
      </w:r>
      <w:r>
        <w:rPr>
          <w:rFonts w:ascii="TH SarabunPSK" w:hAnsi="TH SarabunPSK" w:cs="TH SarabunPSK" w:hint="cs"/>
          <w:color w:val="000000"/>
          <w:sz w:val="44"/>
          <w:szCs w:val="44"/>
          <w:cs/>
        </w:rPr>
        <w:t>6</w:t>
      </w:r>
      <w:r w:rsidR="0066492F">
        <w:rPr>
          <w:rFonts w:ascii="TH SarabunPSK" w:hAnsi="TH SarabunPSK" w:cs="TH SarabunPSK" w:hint="cs"/>
          <w:color w:val="000000"/>
          <w:sz w:val="44"/>
          <w:szCs w:val="44"/>
          <w:cs/>
        </w:rPr>
        <w:t>2</w:t>
      </w:r>
      <w:r w:rsidR="004B30F6">
        <w:rPr>
          <w:rFonts w:ascii="TH SarabunPSK" w:hAnsi="TH SarabunPSK" w:cs="TH SarabunPSK" w:hint="cs"/>
          <w:color w:val="000000"/>
          <w:sz w:val="44"/>
          <w:szCs w:val="44"/>
          <w:cs/>
        </w:rPr>
        <w:t xml:space="preserve"> </w:t>
      </w:r>
      <w:r w:rsidRPr="00AD2F1E">
        <w:rPr>
          <w:rFonts w:ascii="TH SarabunPSK" w:hAnsi="TH SarabunPSK" w:cs="TH SarabunPSK"/>
          <w:color w:val="000000"/>
          <w:sz w:val="44"/>
          <w:szCs w:val="44"/>
          <w:cs/>
        </w:rPr>
        <w:t>(</w:t>
      </w:r>
      <w:proofErr w:type="spellStart"/>
      <w:r w:rsidRPr="00AD2F1E">
        <w:rPr>
          <w:rFonts w:ascii="TH SarabunPSK" w:hAnsi="TH SarabunPSK" w:cs="TH SarabunPSK"/>
          <w:color w:val="000000"/>
          <w:sz w:val="44"/>
          <w:szCs w:val="44"/>
          <w:cs/>
        </w:rPr>
        <w:t>จปฐ</w:t>
      </w:r>
      <w:proofErr w:type="spellEnd"/>
      <w:r w:rsidRPr="00AD2F1E">
        <w:rPr>
          <w:rFonts w:ascii="TH SarabunPSK" w:hAnsi="TH SarabunPSK" w:cs="TH SarabunPSK"/>
          <w:color w:val="000000"/>
          <w:sz w:val="44"/>
          <w:szCs w:val="44"/>
          <w:cs/>
        </w:rPr>
        <w:t>.</w:t>
      </w:r>
      <w:r>
        <w:rPr>
          <w:rFonts w:ascii="TH SarabunPSK" w:hAnsi="TH SarabunPSK" w:cs="TH SarabunPSK"/>
          <w:color w:val="000000"/>
          <w:sz w:val="44"/>
          <w:szCs w:val="44"/>
        </w:rPr>
        <w:t xml:space="preserve"> </w:t>
      </w:r>
      <w:r w:rsidRPr="00AD2F1E">
        <w:rPr>
          <w:rFonts w:ascii="TH SarabunPSK" w:hAnsi="TH SarabunPSK" w:cs="TH SarabunPSK"/>
          <w:color w:val="000000"/>
          <w:sz w:val="44"/>
          <w:szCs w:val="44"/>
        </w:rPr>
        <w:t>2</w:t>
      </w:r>
      <w:r w:rsidRPr="00AD2F1E">
        <w:rPr>
          <w:rFonts w:ascii="TH SarabunPSK" w:hAnsi="TH SarabunPSK" w:cs="TH SarabunPSK"/>
          <w:sz w:val="44"/>
          <w:szCs w:val="44"/>
        </w:rPr>
        <w:t>)</w:t>
      </w:r>
    </w:p>
    <w:p w:rsidR="00E70BC6" w:rsidRPr="00246131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 w:hint="cs"/>
          <w:sz w:val="44"/>
          <w:szCs w:val="44"/>
          <w:cs/>
        </w:rPr>
        <w:tab/>
      </w:r>
      <w:r>
        <w:rPr>
          <w:rFonts w:ascii="TH SarabunPSK" w:hAnsi="TH SarabunPSK" w:cs="TH SarabunPSK" w:hint="cs"/>
          <w:sz w:val="44"/>
          <w:szCs w:val="44"/>
          <w:cs/>
        </w:rPr>
        <w:tab/>
      </w:r>
      <w:r>
        <w:rPr>
          <w:rFonts w:ascii="TH SarabunPSK" w:hAnsi="TH SarabunPSK" w:cs="TH SarabunPSK" w:hint="cs"/>
          <w:sz w:val="44"/>
          <w:szCs w:val="44"/>
          <w:cs/>
        </w:rPr>
        <w:tab/>
      </w:r>
      <w:r>
        <w:rPr>
          <w:rFonts w:ascii="TH SarabunPSK" w:hAnsi="TH SarabunPSK" w:cs="TH SarabunPSK" w:hint="cs"/>
          <w:sz w:val="44"/>
          <w:szCs w:val="44"/>
          <w:cs/>
        </w:rPr>
        <w:tab/>
        <w:t xml:space="preserve">- </w:t>
      </w:r>
      <w:proofErr w:type="spellStart"/>
      <w:r w:rsidRPr="00246131">
        <w:rPr>
          <w:rFonts w:ascii="TH SarabunPSK" w:hAnsi="TH SarabunPSK" w:cs="TH SarabunPSK" w:hint="cs"/>
          <w:sz w:val="44"/>
          <w:szCs w:val="44"/>
          <w:cs/>
        </w:rPr>
        <w:t>จปฐ</w:t>
      </w:r>
      <w:proofErr w:type="spellEnd"/>
      <w:r w:rsidRPr="00246131">
        <w:rPr>
          <w:rFonts w:ascii="TH SarabunPSK" w:hAnsi="TH SarabunPSK" w:cs="TH SarabunPSK" w:hint="cs"/>
          <w:sz w:val="44"/>
          <w:szCs w:val="44"/>
          <w:cs/>
        </w:rPr>
        <w:t xml:space="preserve">. </w:t>
      </w:r>
      <w:r w:rsidRPr="00246131">
        <w:rPr>
          <w:rFonts w:ascii="TH SarabunPSK" w:hAnsi="TH SarabunPSK" w:cs="TH SarabunPSK"/>
          <w:sz w:val="44"/>
          <w:szCs w:val="44"/>
        </w:rPr>
        <w:t xml:space="preserve">2 </w:t>
      </w:r>
      <w:r w:rsidRPr="00246131">
        <w:rPr>
          <w:rFonts w:ascii="TH SarabunPSK" w:hAnsi="TH SarabunPSK" w:cs="TH SarabunPSK"/>
          <w:sz w:val="44"/>
          <w:szCs w:val="44"/>
          <w:cs/>
        </w:rPr>
        <w:t>รวมเขตชนบทและเขตเมือง</w:t>
      </w:r>
      <w:r w:rsidRPr="00246131">
        <w:rPr>
          <w:rFonts w:ascii="TH SarabunPSK" w:hAnsi="TH SarabunPSK" w:cs="TH SarabunPSK" w:hint="cs"/>
          <w:sz w:val="44"/>
          <w:szCs w:val="44"/>
          <w:cs/>
        </w:rPr>
        <w:t>ระดับจังหวัด</w:t>
      </w:r>
      <w:r w:rsidRPr="00246131">
        <w:rPr>
          <w:rFonts w:ascii="TH SarabunPSK" w:hAnsi="TH SarabunPSK" w:cs="TH SarabunPSK"/>
          <w:color w:val="FFFFFF" w:themeColor="background1"/>
          <w:sz w:val="44"/>
          <w:szCs w:val="44"/>
        </w:rPr>
        <w:tab/>
      </w:r>
    </w:p>
    <w:p w:rsidR="00E70BC6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sz w:val="44"/>
          <w:szCs w:val="44"/>
          <w:cs/>
        </w:rPr>
        <w:tab/>
      </w:r>
      <w:r>
        <w:rPr>
          <w:rFonts w:ascii="TH SarabunPSK" w:hAnsi="TH SarabunPSK" w:cs="TH SarabunPSK" w:hint="cs"/>
          <w:sz w:val="44"/>
          <w:szCs w:val="44"/>
          <w:cs/>
        </w:rPr>
        <w:tab/>
      </w:r>
      <w:r>
        <w:rPr>
          <w:rFonts w:ascii="TH SarabunPSK" w:hAnsi="TH SarabunPSK" w:cs="TH SarabunPSK" w:hint="cs"/>
          <w:sz w:val="44"/>
          <w:szCs w:val="44"/>
          <w:cs/>
        </w:rPr>
        <w:tab/>
      </w:r>
      <w:r>
        <w:rPr>
          <w:rFonts w:ascii="TH SarabunPSK" w:hAnsi="TH SarabunPSK" w:cs="TH SarabunPSK" w:hint="cs"/>
          <w:sz w:val="44"/>
          <w:szCs w:val="44"/>
          <w:cs/>
        </w:rPr>
        <w:tab/>
        <w:t xml:space="preserve">- </w:t>
      </w:r>
      <w:proofErr w:type="spellStart"/>
      <w:r w:rsidRPr="00005BB7">
        <w:rPr>
          <w:rFonts w:ascii="TH SarabunPSK" w:hAnsi="TH SarabunPSK" w:cs="TH SarabunPSK" w:hint="cs"/>
          <w:sz w:val="44"/>
          <w:szCs w:val="44"/>
          <w:cs/>
        </w:rPr>
        <w:t>จปฐ</w:t>
      </w:r>
      <w:proofErr w:type="spellEnd"/>
      <w:r w:rsidRPr="00005BB7">
        <w:rPr>
          <w:rFonts w:ascii="TH SarabunPSK" w:hAnsi="TH SarabunPSK" w:cs="TH SarabunPSK" w:hint="cs"/>
          <w:sz w:val="44"/>
          <w:szCs w:val="44"/>
          <w:cs/>
        </w:rPr>
        <w:t xml:space="preserve">. </w:t>
      </w:r>
      <w:r w:rsidRPr="00005BB7">
        <w:rPr>
          <w:rFonts w:ascii="TH SarabunPSK" w:hAnsi="TH SarabunPSK" w:cs="TH SarabunPSK"/>
          <w:sz w:val="44"/>
          <w:szCs w:val="44"/>
        </w:rPr>
        <w:t xml:space="preserve">2 </w:t>
      </w:r>
      <w:r w:rsidRPr="00005BB7">
        <w:rPr>
          <w:rFonts w:ascii="TH SarabunPSK" w:hAnsi="TH SarabunPSK" w:cs="TH SarabunPSK"/>
          <w:sz w:val="44"/>
          <w:szCs w:val="44"/>
          <w:cs/>
        </w:rPr>
        <w:t>รวมเขตชนบทและเขตเมือง</w:t>
      </w:r>
      <w:r>
        <w:rPr>
          <w:rFonts w:ascii="TH SarabunPSK" w:hAnsi="TH SarabunPSK" w:cs="TH SarabunPSK" w:hint="cs"/>
          <w:sz w:val="44"/>
          <w:szCs w:val="44"/>
          <w:cs/>
        </w:rPr>
        <w:tab/>
      </w:r>
      <w:r w:rsidRPr="00005BB7">
        <w:rPr>
          <w:rFonts w:ascii="TH SarabunPSK" w:hAnsi="TH SarabunPSK" w:cs="TH SarabunPSK" w:hint="cs"/>
          <w:sz w:val="44"/>
          <w:szCs w:val="44"/>
          <w:cs/>
        </w:rPr>
        <w:t>ระดับอำเภอ</w:t>
      </w:r>
    </w:p>
    <w:p w:rsidR="00E70BC6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b/>
          <w:bCs/>
          <w:sz w:val="44"/>
          <w:szCs w:val="44"/>
        </w:rPr>
        <w:tab/>
      </w:r>
      <w:r w:rsidRPr="00331FC8">
        <w:rPr>
          <w:rFonts w:ascii="TH SarabunPSK" w:hAnsi="TH SarabunPSK" w:cs="TH SarabunPSK"/>
          <w:sz w:val="44"/>
          <w:szCs w:val="44"/>
        </w:rPr>
        <w:t xml:space="preserve">2. </w:t>
      </w:r>
      <w:r w:rsidRPr="00331FC8">
        <w:rPr>
          <w:rFonts w:ascii="TH SarabunPSK" w:hAnsi="TH SarabunPSK" w:cs="TH SarabunPSK" w:hint="cs"/>
          <w:sz w:val="44"/>
          <w:szCs w:val="44"/>
          <w:cs/>
        </w:rPr>
        <w:t xml:space="preserve">เปรียบเทียบผลการจัดเก็บข้อมูล </w:t>
      </w:r>
      <w:proofErr w:type="spellStart"/>
      <w:r w:rsidRPr="00331FC8">
        <w:rPr>
          <w:rFonts w:ascii="TH SarabunPSK" w:hAnsi="TH SarabunPSK" w:cs="TH SarabunPSK" w:hint="cs"/>
          <w:sz w:val="44"/>
          <w:szCs w:val="44"/>
          <w:cs/>
        </w:rPr>
        <w:t>จปฐ</w:t>
      </w:r>
      <w:proofErr w:type="spellEnd"/>
      <w:r w:rsidRPr="00331FC8">
        <w:rPr>
          <w:rFonts w:ascii="TH SarabunPSK" w:hAnsi="TH SarabunPSK" w:cs="TH SarabunPSK" w:hint="cs"/>
          <w:sz w:val="44"/>
          <w:szCs w:val="44"/>
          <w:cs/>
        </w:rPr>
        <w:t xml:space="preserve">. ปี 2560 </w:t>
      </w:r>
      <w:r w:rsidR="0066492F">
        <w:rPr>
          <w:rFonts w:ascii="TH SarabunPSK" w:hAnsi="TH SarabunPSK" w:cs="TH SarabunPSK" w:hint="cs"/>
          <w:sz w:val="44"/>
          <w:szCs w:val="44"/>
          <w:cs/>
        </w:rPr>
        <w:t>-</w:t>
      </w:r>
      <w:r w:rsidRPr="00331FC8">
        <w:rPr>
          <w:rFonts w:ascii="TH SarabunPSK" w:hAnsi="TH SarabunPSK" w:cs="TH SarabunPSK" w:hint="cs"/>
          <w:sz w:val="44"/>
          <w:szCs w:val="44"/>
          <w:cs/>
        </w:rPr>
        <w:t xml:space="preserve"> 256</w:t>
      </w:r>
      <w:r w:rsidR="0066492F">
        <w:rPr>
          <w:rFonts w:ascii="TH SarabunPSK" w:hAnsi="TH SarabunPSK" w:cs="TH SarabunPSK" w:hint="cs"/>
          <w:sz w:val="44"/>
          <w:szCs w:val="44"/>
          <w:cs/>
        </w:rPr>
        <w:t>2</w:t>
      </w:r>
    </w:p>
    <w:p w:rsidR="00E70BC6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 w:hint="cs"/>
          <w:sz w:val="44"/>
          <w:szCs w:val="44"/>
          <w:cs/>
        </w:rPr>
        <w:tab/>
        <w:t>3. รายงานรายได้เฉลี่ยครัวเรือน ปี 256</w:t>
      </w:r>
      <w:r w:rsidR="0066492F">
        <w:rPr>
          <w:rFonts w:ascii="TH SarabunPSK" w:hAnsi="TH SarabunPSK" w:cs="TH SarabunPSK" w:hint="cs"/>
          <w:sz w:val="44"/>
          <w:szCs w:val="44"/>
          <w:cs/>
        </w:rPr>
        <w:t>2</w:t>
      </w:r>
    </w:p>
    <w:p w:rsidR="00E70BC6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 w:hint="cs"/>
          <w:sz w:val="44"/>
          <w:szCs w:val="44"/>
          <w:cs/>
        </w:rPr>
        <w:tab/>
        <w:t>4. รายงานรายจ่ายเฉลี่ยครัวเรือน ปี 256</w:t>
      </w:r>
      <w:r w:rsidR="0066492F">
        <w:rPr>
          <w:rFonts w:ascii="TH SarabunPSK" w:hAnsi="TH SarabunPSK" w:cs="TH SarabunPSK" w:hint="cs"/>
          <w:sz w:val="44"/>
          <w:szCs w:val="44"/>
          <w:cs/>
        </w:rPr>
        <w:t>2</w:t>
      </w:r>
    </w:p>
    <w:p w:rsidR="00E70BC6" w:rsidRDefault="00E70BC6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 w:hint="cs"/>
          <w:sz w:val="44"/>
          <w:szCs w:val="44"/>
          <w:cs/>
        </w:rPr>
        <w:tab/>
        <w:t>5. ร้อยละของตัวชี้วัดที่ตกเกณฑ์เรียงลำดับจากมากไปน้อย ปี 256</w:t>
      </w:r>
      <w:bookmarkEnd w:id="1"/>
      <w:bookmarkEnd w:id="2"/>
      <w:r w:rsidR="0066492F">
        <w:rPr>
          <w:rFonts w:ascii="TH SarabunPSK" w:hAnsi="TH SarabunPSK" w:cs="TH SarabunPSK" w:hint="cs"/>
          <w:sz w:val="44"/>
          <w:szCs w:val="44"/>
          <w:cs/>
        </w:rPr>
        <w:t>2</w:t>
      </w:r>
    </w:p>
    <w:p w:rsidR="00D474DA" w:rsidRPr="00331FC8" w:rsidRDefault="00D474DA" w:rsidP="00E70BC6">
      <w:pPr>
        <w:tabs>
          <w:tab w:val="left" w:pos="1134"/>
          <w:tab w:val="left" w:pos="1474"/>
          <w:tab w:val="left" w:pos="1814"/>
          <w:tab w:val="left" w:pos="2155"/>
          <w:tab w:val="left" w:pos="2495"/>
          <w:tab w:val="center" w:pos="4592"/>
          <w:tab w:val="left" w:pos="5269"/>
        </w:tabs>
        <w:spacing w:after="0" w:line="240" w:lineRule="auto"/>
        <w:rPr>
          <w:rFonts w:ascii="TH SarabunPSK" w:hAnsi="TH SarabunPSK" w:cs="TH SarabunPSK"/>
          <w:sz w:val="44"/>
          <w:szCs w:val="44"/>
          <w:cs/>
        </w:rPr>
      </w:pPr>
      <w:r>
        <w:rPr>
          <w:rFonts w:ascii="TH SarabunPSK" w:hAnsi="TH SarabunPSK" w:cs="TH SarabunPSK"/>
          <w:sz w:val="44"/>
          <w:szCs w:val="44"/>
          <w:cs/>
        </w:rPr>
        <w:tab/>
      </w:r>
      <w:r>
        <w:rPr>
          <w:rFonts w:ascii="TH SarabunPSK" w:hAnsi="TH SarabunPSK" w:cs="TH SarabunPSK" w:hint="cs"/>
          <w:sz w:val="44"/>
          <w:szCs w:val="44"/>
          <w:cs/>
        </w:rPr>
        <w:t>7. สรุปข้อมูลพื้นฐานระดับหมู่บ้าน (</w:t>
      </w:r>
      <w:proofErr w:type="spellStart"/>
      <w:r>
        <w:rPr>
          <w:rFonts w:ascii="TH SarabunPSK" w:hAnsi="TH SarabunPSK" w:cs="TH SarabunPSK" w:hint="cs"/>
          <w:sz w:val="44"/>
          <w:szCs w:val="44"/>
          <w:cs/>
        </w:rPr>
        <w:t>กชช</w:t>
      </w:r>
      <w:proofErr w:type="spellEnd"/>
      <w:r>
        <w:rPr>
          <w:rFonts w:ascii="TH SarabunPSK" w:hAnsi="TH SarabunPSK" w:cs="TH SarabunPSK" w:hint="cs"/>
          <w:sz w:val="44"/>
          <w:szCs w:val="44"/>
          <w:cs/>
        </w:rPr>
        <w:t xml:space="preserve">. 2ค) ระดับจังหวัด ปี 2562 </w:t>
      </w:r>
    </w:p>
    <w:p w:rsidR="00E70BC6" w:rsidRPr="00153120" w:rsidRDefault="00E70BC6" w:rsidP="00E70BC6">
      <w:pPr>
        <w:pStyle w:val="a6"/>
        <w:spacing w:before="240"/>
        <w:ind w:right="28"/>
        <w:rPr>
          <w:rFonts w:ascii="TH SarabunPSK" w:hAnsi="TH SarabunPSK" w:cs="TH SarabunPSK"/>
          <w:color w:val="FFFFFF" w:themeColor="background1"/>
          <w:sz w:val="44"/>
          <w:szCs w:val="44"/>
        </w:rPr>
      </w:pPr>
      <w:r>
        <w:rPr>
          <w:rFonts w:ascii="TH SarabunPSK" w:hAnsi="TH SarabunPSK" w:cs="TH SarabunPSK" w:hint="cs"/>
          <w:color w:val="FFFFFF" w:themeColor="background1"/>
          <w:sz w:val="44"/>
          <w:szCs w:val="44"/>
          <w:cs/>
        </w:rPr>
        <w:tab/>
      </w:r>
      <w:r>
        <w:rPr>
          <w:rFonts w:ascii="TH SarabunPSK" w:hAnsi="TH SarabunPSK" w:cs="TH SarabunPSK" w:hint="cs"/>
          <w:color w:val="FFFFFF" w:themeColor="background1"/>
          <w:sz w:val="44"/>
          <w:szCs w:val="44"/>
          <w:cs/>
        </w:rPr>
        <w:tab/>
      </w:r>
      <w:r>
        <w:rPr>
          <w:rFonts w:ascii="TH SarabunPSK" w:hAnsi="TH SarabunPSK" w:cs="TH SarabunPSK" w:hint="cs"/>
          <w:color w:val="FFFFFF" w:themeColor="background1"/>
          <w:sz w:val="44"/>
          <w:szCs w:val="44"/>
          <w:cs/>
        </w:rPr>
        <w:tab/>
      </w:r>
      <w:r>
        <w:rPr>
          <w:rFonts w:ascii="TH SarabunPSK" w:hAnsi="TH SarabunPSK" w:cs="TH SarabunPSK" w:hint="cs"/>
          <w:color w:val="FFFFFF" w:themeColor="background1"/>
          <w:sz w:val="44"/>
          <w:szCs w:val="44"/>
          <w:cs/>
        </w:rPr>
        <w:tab/>
      </w:r>
    </w:p>
    <w:p w:rsidR="00E70BC6" w:rsidRDefault="00E70BC6" w:rsidP="00E70BC6">
      <w:pPr>
        <w:pStyle w:val="a6"/>
        <w:spacing w:before="240"/>
        <w:ind w:right="28"/>
        <w:rPr>
          <w:rFonts w:ascii="TH SarabunPSK" w:hAnsi="TH SarabunPSK" w:cs="TH SarabunPSK"/>
          <w:color w:val="FFFFFF" w:themeColor="background1"/>
        </w:rPr>
      </w:pPr>
    </w:p>
    <w:p w:rsidR="00E70BC6" w:rsidRDefault="00E70BC6" w:rsidP="00E70BC6">
      <w:pPr>
        <w:pStyle w:val="a6"/>
        <w:spacing w:before="240"/>
        <w:ind w:right="28"/>
        <w:rPr>
          <w:rFonts w:ascii="TH SarabunPSK" w:hAnsi="TH SarabunPSK" w:cs="TH SarabunPSK"/>
          <w:color w:val="FFFFFF" w:themeColor="background1"/>
        </w:rPr>
      </w:pPr>
    </w:p>
    <w:p w:rsidR="00E70BC6" w:rsidRDefault="00E70BC6" w:rsidP="00E70BC6">
      <w:pPr>
        <w:pStyle w:val="a6"/>
        <w:spacing w:before="240"/>
        <w:ind w:right="28"/>
        <w:rPr>
          <w:rFonts w:ascii="TH SarabunPSK" w:hAnsi="TH SarabunPSK" w:cs="TH SarabunPSK"/>
          <w:color w:val="FFFFFF" w:themeColor="background1"/>
        </w:rPr>
      </w:pPr>
    </w:p>
    <w:p w:rsidR="00E70BC6" w:rsidRDefault="00E70BC6" w:rsidP="00E70BC6">
      <w:pPr>
        <w:pStyle w:val="a6"/>
        <w:spacing w:before="240"/>
        <w:ind w:right="28"/>
        <w:rPr>
          <w:rFonts w:ascii="TH SarabunPSK" w:hAnsi="TH SarabunPSK" w:cs="TH SarabunPSK"/>
          <w:color w:val="FFFFFF" w:themeColor="background1"/>
        </w:rPr>
      </w:pPr>
    </w:p>
    <w:p w:rsidR="00E70BC6" w:rsidRDefault="00E70BC6" w:rsidP="00E70BC6">
      <w:pPr>
        <w:pStyle w:val="a6"/>
        <w:spacing w:before="240"/>
        <w:ind w:right="28"/>
        <w:rPr>
          <w:rFonts w:ascii="TH SarabunPSK" w:hAnsi="TH SarabunPSK" w:cs="TH SarabunPSK"/>
          <w:color w:val="FFFFFF" w:themeColor="background1"/>
        </w:rPr>
      </w:pPr>
    </w:p>
    <w:p w:rsidR="00E70BC6" w:rsidRDefault="00E70BC6" w:rsidP="00E70BC6">
      <w:pPr>
        <w:pStyle w:val="a6"/>
        <w:spacing w:before="240"/>
        <w:ind w:right="28"/>
        <w:rPr>
          <w:rFonts w:ascii="TH SarabunPSK" w:hAnsi="TH SarabunPSK" w:cs="TH SarabunPSK"/>
          <w:color w:val="FFFFFF" w:themeColor="background1"/>
        </w:rPr>
      </w:pPr>
    </w:p>
    <w:p w:rsidR="00E70BC6" w:rsidRDefault="00E70BC6" w:rsidP="00E70BC6">
      <w:pPr>
        <w:pStyle w:val="a6"/>
        <w:spacing w:before="240"/>
        <w:ind w:right="28"/>
        <w:rPr>
          <w:rFonts w:ascii="TH SarabunPSK" w:hAnsi="TH SarabunPSK" w:cs="TH SarabunPSK"/>
          <w:color w:val="FFFFFF" w:themeColor="background1"/>
        </w:rPr>
      </w:pPr>
    </w:p>
    <w:p w:rsidR="00412F6C" w:rsidRDefault="00412F6C" w:rsidP="00E70BC6">
      <w:pPr>
        <w:pStyle w:val="a6"/>
        <w:spacing w:before="240"/>
        <w:ind w:right="28"/>
        <w:rPr>
          <w:rFonts w:ascii="TH SarabunPSK" w:hAnsi="TH SarabunPSK" w:cs="TH SarabunPSK"/>
          <w:color w:val="FFFFFF" w:themeColor="background1"/>
        </w:rPr>
      </w:pPr>
    </w:p>
    <w:p w:rsidR="00E70BC6" w:rsidRDefault="00E70BC6" w:rsidP="00E70BC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E70BC6" w:rsidRPr="00B603BB" w:rsidRDefault="00E70BC6" w:rsidP="00E70BC6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B603BB">
        <w:rPr>
          <w:rFonts w:ascii="TH SarabunPSK" w:hAnsi="TH SarabunPSK" w:cs="TH SarabunPSK"/>
          <w:b/>
          <w:bCs/>
          <w:sz w:val="40"/>
          <w:szCs w:val="40"/>
          <w:cs/>
        </w:rPr>
        <w:t>คณะผู้จัดทำ</w:t>
      </w:r>
    </w:p>
    <w:p w:rsidR="00E70BC6" w:rsidRPr="00FB286A" w:rsidRDefault="00E70BC6" w:rsidP="00E70BC6">
      <w:pPr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</w:p>
    <w:p w:rsidR="00E70BC6" w:rsidRPr="002E607B" w:rsidRDefault="00E70BC6" w:rsidP="00E70B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E607B">
        <w:rPr>
          <w:rFonts w:ascii="TH SarabunPSK" w:hAnsi="TH SarabunPSK" w:cs="TH SarabunPSK"/>
          <w:b/>
          <w:bCs/>
          <w:sz w:val="32"/>
          <w:szCs w:val="32"/>
          <w:cs/>
        </w:rPr>
        <w:t>ที่ปรึกษา</w:t>
      </w:r>
    </w:p>
    <w:p w:rsidR="00E70BC6" w:rsidRPr="00207F1A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07F1A">
        <w:rPr>
          <w:rFonts w:ascii="TH SarabunPSK" w:hAnsi="TH SarabunPSK" w:cs="TH SarabunPSK"/>
          <w:sz w:val="32"/>
          <w:szCs w:val="32"/>
          <w:cs/>
        </w:rPr>
        <w:t>นาย</w:t>
      </w:r>
      <w:proofErr w:type="spellStart"/>
      <w:r w:rsidR="00C07E59">
        <w:rPr>
          <w:rFonts w:ascii="TH SarabunPSK" w:hAnsi="TH SarabunPSK" w:cs="TH SarabunPSK" w:hint="cs"/>
          <w:sz w:val="32"/>
          <w:szCs w:val="32"/>
          <w:cs/>
        </w:rPr>
        <w:t>ประภัสสร์</w:t>
      </w:r>
      <w:proofErr w:type="spellEnd"/>
      <w:r w:rsidR="00C07E59">
        <w:rPr>
          <w:rFonts w:ascii="TH SarabunPSK" w:hAnsi="TH SarabunPSK" w:cs="TH SarabunPSK" w:hint="cs"/>
          <w:sz w:val="32"/>
          <w:szCs w:val="32"/>
          <w:cs/>
        </w:rPr>
        <w:t xml:space="preserve"> มาลา</w:t>
      </w:r>
      <w:proofErr w:type="spellStart"/>
      <w:r w:rsidR="00C07E59">
        <w:rPr>
          <w:rFonts w:ascii="TH SarabunPSK" w:hAnsi="TH SarabunPSK" w:cs="TH SarabunPSK" w:hint="cs"/>
          <w:sz w:val="32"/>
          <w:szCs w:val="32"/>
          <w:cs/>
        </w:rPr>
        <w:t>กาญจน์</w:t>
      </w:r>
      <w:proofErr w:type="spellEnd"/>
      <w:r w:rsidRPr="00207F1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07F1A">
        <w:rPr>
          <w:rFonts w:ascii="TH SarabunPSK" w:hAnsi="TH SarabunPSK" w:cs="TH SarabunPSK"/>
          <w:sz w:val="32"/>
          <w:szCs w:val="32"/>
          <w:cs/>
        </w:rPr>
        <w:t>ผู้ว่าราชการจังหวัดสุรินทร์</w:t>
      </w:r>
    </w:p>
    <w:p w:rsidR="00E70BC6" w:rsidRDefault="00524E20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นายนิวัติ  น้อยผาง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E70BC6" w:rsidRPr="00207F1A">
        <w:rPr>
          <w:rFonts w:ascii="TH SarabunPSK" w:hAnsi="TH SarabunPSK" w:cs="TH SarabunPSK"/>
          <w:sz w:val="32"/>
          <w:szCs w:val="32"/>
          <w:cs/>
        </w:rPr>
        <w:tab/>
      </w:r>
      <w:r w:rsidR="00E70BC6" w:rsidRPr="00207F1A">
        <w:rPr>
          <w:rFonts w:ascii="TH SarabunPSK" w:hAnsi="TH SarabunPSK" w:cs="TH SarabunPSK"/>
          <w:sz w:val="32"/>
          <w:szCs w:val="32"/>
          <w:cs/>
        </w:rPr>
        <w:tab/>
        <w:t>รองผู้ว่าราชการจังหวัดสุรินทร</w:t>
      </w:r>
      <w:r w:rsidR="00E70BC6">
        <w:rPr>
          <w:rFonts w:ascii="TH SarabunPSK" w:hAnsi="TH SarabunPSK" w:cs="TH SarabunPSK" w:hint="cs"/>
          <w:sz w:val="32"/>
          <w:szCs w:val="32"/>
          <w:cs/>
        </w:rPr>
        <w:t>์</w:t>
      </w:r>
      <w:r w:rsidR="00E70BC6" w:rsidRPr="00207F1A">
        <w:rPr>
          <w:rFonts w:ascii="TH SarabunPSK" w:hAnsi="TH SarabunPSK" w:cs="TH SarabunPSK"/>
          <w:sz w:val="32"/>
          <w:szCs w:val="32"/>
          <w:cs/>
        </w:rPr>
        <w:tab/>
      </w:r>
      <w:r w:rsidR="00E70BC6" w:rsidRPr="00207F1A">
        <w:rPr>
          <w:rFonts w:ascii="TH SarabunPSK" w:hAnsi="TH SarabunPSK" w:cs="TH SarabunPSK"/>
          <w:sz w:val="32"/>
          <w:szCs w:val="32"/>
          <w:cs/>
        </w:rPr>
        <w:tab/>
      </w:r>
      <w:r w:rsidR="00E70BC6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นายสรสาสน์  สีเพ็ง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07F1A">
        <w:rPr>
          <w:rFonts w:ascii="TH SarabunPSK" w:hAnsi="TH SarabunPSK" w:cs="TH SarabunPSK"/>
          <w:sz w:val="32"/>
          <w:szCs w:val="32"/>
          <w:cs/>
        </w:rPr>
        <w:t>พัฒนาการจังหวัดสุรินทร์</w:t>
      </w:r>
    </w:p>
    <w:p w:rsidR="00C07E59" w:rsidRDefault="00C07E59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นายปาณิดล  ชุ่มสูงเนิน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หัวหน้ากลุ่มงานสารสนเทศการพัฒนาชุมชน </w:t>
      </w:r>
    </w:p>
    <w:p w:rsidR="00C07E59" w:rsidRPr="00207F1A" w:rsidRDefault="00C07E59" w:rsidP="00C07E59">
      <w:pPr>
        <w:spacing w:after="0" w:line="240" w:lineRule="auto"/>
        <w:ind w:left="2880"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สำนักงานพัฒนาชุมชนจังหวัดสุรินทร์</w:t>
      </w:r>
    </w:p>
    <w:p w:rsidR="00E70BC6" w:rsidRPr="00207F1A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E607B">
        <w:rPr>
          <w:rFonts w:ascii="TH SarabunPSK" w:hAnsi="TH SarabunPSK" w:cs="TH SarabunPSK" w:hint="cs"/>
          <w:b/>
          <w:bCs/>
          <w:sz w:val="32"/>
          <w:szCs w:val="32"/>
          <w:cs/>
        </w:rPr>
        <w:t>ประมวลผลข้อมูล</w:t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นางดาวิกา  เครือเนียม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07F1A">
        <w:rPr>
          <w:rFonts w:ascii="TH SarabunPSK" w:hAnsi="TH SarabunPSK" w:cs="TH SarabunPSK"/>
          <w:sz w:val="32"/>
          <w:szCs w:val="32"/>
          <w:cs/>
        </w:rPr>
        <w:t>นักวิชาการพัฒนาชุมชนชำนาญการ</w:t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นางสาวสมพร  จงประเสริฐวงศ์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นักวิชาการพัฒนาชุมชนชำนาญการ</w:t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70BC6" w:rsidRPr="001563A5" w:rsidRDefault="00E70BC6" w:rsidP="00E70B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563A5">
        <w:rPr>
          <w:rFonts w:ascii="TH SarabunPSK" w:hAnsi="TH SarabunPSK" w:cs="TH SarabunPSK" w:hint="cs"/>
          <w:b/>
          <w:bCs/>
          <w:sz w:val="32"/>
          <w:szCs w:val="32"/>
          <w:cs/>
        </w:rPr>
        <w:t>วิเคราะห์ข้อมูล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/เรียบเรียง/</w:t>
      </w:r>
      <w:r w:rsidRPr="001563A5">
        <w:rPr>
          <w:rFonts w:ascii="TH SarabunPSK" w:hAnsi="TH SarabunPSK" w:cs="TH SarabunPSK"/>
          <w:b/>
          <w:bCs/>
          <w:sz w:val="32"/>
          <w:szCs w:val="32"/>
          <w:cs/>
        </w:rPr>
        <w:t>พิมพ์/รูปเล่ม</w:t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นางดาวิกา  เครือเนียม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07F1A">
        <w:rPr>
          <w:rFonts w:ascii="TH SarabunPSK" w:hAnsi="TH SarabunPSK" w:cs="TH SarabunPSK"/>
          <w:sz w:val="32"/>
          <w:szCs w:val="32"/>
          <w:cs/>
        </w:rPr>
        <w:t>นักวิชาการพัฒนาชุมชนชำนาญการ</w:t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นางสาวสมพร  จงประเสริฐวงศ์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นักวิชาการพัฒนาชุมชนชำนาญการ</w:t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70BC6" w:rsidRPr="001563A5" w:rsidRDefault="00E70BC6" w:rsidP="00E70B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563A5">
        <w:rPr>
          <w:rFonts w:ascii="TH SarabunPSK" w:hAnsi="TH SarabunPSK" w:cs="TH SarabunPSK"/>
          <w:b/>
          <w:bCs/>
          <w:sz w:val="32"/>
          <w:szCs w:val="32"/>
          <w:cs/>
        </w:rPr>
        <w:t>พิมพ์</w:t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นางดาวิกา  เครือเนียม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07F1A">
        <w:rPr>
          <w:rFonts w:ascii="TH SarabunPSK" w:hAnsi="TH SarabunPSK" w:cs="TH SarabunPSK"/>
          <w:sz w:val="32"/>
          <w:szCs w:val="32"/>
          <w:cs/>
        </w:rPr>
        <w:t>นักวิชาการพัฒนาชุมชนชำนาญการ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นางสาวสมพร  จงประเสริฐวงศ์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นักวิชาการพัฒนาชุมชนชำนาญการ</w:t>
      </w:r>
    </w:p>
    <w:p w:rsidR="00E70BC6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70BC6" w:rsidRPr="00C02F52" w:rsidRDefault="00E70BC6" w:rsidP="00E70B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02F52">
        <w:rPr>
          <w:rFonts w:ascii="TH SarabunPSK" w:hAnsi="TH SarabunPSK" w:cs="TH SarabunPSK" w:hint="cs"/>
          <w:b/>
          <w:bCs/>
          <w:sz w:val="32"/>
          <w:szCs w:val="32"/>
          <w:cs/>
        </w:rPr>
        <w:t>พิสูจน์อักษร</w:t>
      </w:r>
    </w:p>
    <w:p w:rsidR="00E70BC6" w:rsidRPr="00207F1A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นางดาวิกา  เครือเนียม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07F1A">
        <w:rPr>
          <w:rFonts w:ascii="TH SarabunPSK" w:hAnsi="TH SarabunPSK" w:cs="TH SarabunPSK"/>
          <w:sz w:val="32"/>
          <w:szCs w:val="32"/>
          <w:cs/>
        </w:rPr>
        <w:t>นักวิชาการพัฒนาชุมชนชำนาญการ</w:t>
      </w:r>
    </w:p>
    <w:p w:rsidR="00E70BC6" w:rsidRPr="00207F1A" w:rsidRDefault="00E70BC6" w:rsidP="00E70B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B30F6" w:rsidRDefault="004B30F6" w:rsidP="00E70BC6">
      <w:pPr>
        <w:rPr>
          <w:rFonts w:ascii="TH SarabunPSK" w:hAnsi="TH SarabunPSK" w:cs="TH SarabunPSK"/>
          <w:sz w:val="32"/>
          <w:szCs w:val="32"/>
        </w:rPr>
      </w:pPr>
    </w:p>
    <w:p w:rsidR="004B30F6" w:rsidRDefault="004B30F6" w:rsidP="00E70BC6">
      <w:pPr>
        <w:rPr>
          <w:rFonts w:ascii="TH SarabunPSK" w:hAnsi="TH SarabunPSK" w:cs="TH SarabunPSK"/>
          <w:sz w:val="32"/>
          <w:szCs w:val="32"/>
        </w:rPr>
      </w:pPr>
    </w:p>
    <w:p w:rsidR="004B30F6" w:rsidRDefault="004B30F6" w:rsidP="00E70BC6">
      <w:pPr>
        <w:rPr>
          <w:rFonts w:ascii="TH SarabunPSK" w:hAnsi="TH SarabunPSK" w:cs="TH SarabunPSK"/>
          <w:sz w:val="32"/>
          <w:szCs w:val="32"/>
        </w:rPr>
      </w:pPr>
    </w:p>
    <w:p w:rsidR="00E70BC6" w:rsidRDefault="00E70BC6" w:rsidP="00E70BC6">
      <w:pPr>
        <w:rPr>
          <w:rFonts w:ascii="TH SarabunPSK" w:hAnsi="TH SarabunPSK" w:cs="TH SarabunPSK"/>
          <w:sz w:val="32"/>
          <w:szCs w:val="32"/>
        </w:rPr>
      </w:pPr>
      <w:r w:rsidRPr="00207F1A">
        <w:rPr>
          <w:rFonts w:ascii="TH SarabunPSK" w:hAnsi="TH SarabunPSK" w:cs="TH SarabunPSK"/>
          <w:sz w:val="32"/>
          <w:szCs w:val="32"/>
          <w:cs/>
        </w:rPr>
        <w:br/>
        <w:t>.</w:t>
      </w: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  <w:r w:rsidRPr="00770DB2">
        <w:rPr>
          <w:rFonts w:ascii="TH SarabunPSK" w:hAnsi="TH SarabunPSK" w:cs="TH SarabunPSK"/>
          <w:noProof/>
          <w:sz w:val="32"/>
          <w:szCs w:val="32"/>
          <w:lang w:eastAsia="en-US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-532702</wp:posOffset>
            </wp:positionV>
            <wp:extent cx="7544714" cy="10673123"/>
            <wp:effectExtent l="0" t="0" r="0" b="0"/>
            <wp:wrapNone/>
            <wp:docPr id="2" name="รูปภาพ 2" descr="D:\การดำเนินงาน จปฐ\ข้อมูล จปฐ. 62\การดำเนินงาน จปฐ. กชช.2ค\สรุปผลการจัดเก็บ จปฐ. กชช.2ค ปี 62\ปกหลัง จปฐ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การดำเนินงาน จปฐ\ข้อมูล จปฐ. 62\การดำเนินงาน จปฐ. กชช.2ค\สรุปผลการจัดเก็บ จปฐ. กชช.2ค ปี 62\ปกหลัง จปฐ6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148" cy="1069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p w:rsidR="00770DB2" w:rsidRDefault="00770DB2" w:rsidP="00E70BC6">
      <w:pPr>
        <w:rPr>
          <w:rFonts w:ascii="TH SarabunPSK" w:hAnsi="TH SarabunPSK" w:cs="TH SarabunPSK"/>
          <w:sz w:val="32"/>
          <w:szCs w:val="32"/>
        </w:rPr>
      </w:pPr>
    </w:p>
    <w:sectPr w:rsidR="00770DB2" w:rsidSect="005F726A">
      <w:pgSz w:w="11906" w:h="16838"/>
      <w:pgMar w:top="851" w:right="1021" w:bottom="709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37C0ECE"/>
    <w:multiLevelType w:val="hybridMultilevel"/>
    <w:tmpl w:val="5808C6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EA6309"/>
    <w:multiLevelType w:val="hybridMultilevel"/>
    <w:tmpl w:val="F31ACEDE"/>
    <w:lvl w:ilvl="0" w:tplc="B2002CD8">
      <w:start w:val="1"/>
      <w:numFmt w:val="decimal"/>
      <w:lvlText w:val="%1."/>
      <w:lvlJc w:val="left"/>
      <w:pPr>
        <w:ind w:left="150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1B0F"/>
    <w:rsid w:val="000070FD"/>
    <w:rsid w:val="00011862"/>
    <w:rsid w:val="000119D3"/>
    <w:rsid w:val="00012AB9"/>
    <w:rsid w:val="0001362D"/>
    <w:rsid w:val="000226C5"/>
    <w:rsid w:val="00025401"/>
    <w:rsid w:val="00031E51"/>
    <w:rsid w:val="0003249E"/>
    <w:rsid w:val="000338EA"/>
    <w:rsid w:val="0003479B"/>
    <w:rsid w:val="00034892"/>
    <w:rsid w:val="000360EB"/>
    <w:rsid w:val="000363E7"/>
    <w:rsid w:val="000426E3"/>
    <w:rsid w:val="00043C68"/>
    <w:rsid w:val="00046A6D"/>
    <w:rsid w:val="00053323"/>
    <w:rsid w:val="00053A44"/>
    <w:rsid w:val="00056CAC"/>
    <w:rsid w:val="0006628A"/>
    <w:rsid w:val="000702F5"/>
    <w:rsid w:val="000738D9"/>
    <w:rsid w:val="000808A9"/>
    <w:rsid w:val="00080FBB"/>
    <w:rsid w:val="000844A8"/>
    <w:rsid w:val="00087948"/>
    <w:rsid w:val="00093DBB"/>
    <w:rsid w:val="000A08F4"/>
    <w:rsid w:val="000A59DB"/>
    <w:rsid w:val="000B15B2"/>
    <w:rsid w:val="000B22AF"/>
    <w:rsid w:val="000B2785"/>
    <w:rsid w:val="000B3507"/>
    <w:rsid w:val="000C34CC"/>
    <w:rsid w:val="000C5A0E"/>
    <w:rsid w:val="000C5DFB"/>
    <w:rsid w:val="000D3300"/>
    <w:rsid w:val="000E172E"/>
    <w:rsid w:val="000E2E71"/>
    <w:rsid w:val="000E48EA"/>
    <w:rsid w:val="000F2D61"/>
    <w:rsid w:val="000F3418"/>
    <w:rsid w:val="000F52CC"/>
    <w:rsid w:val="00101140"/>
    <w:rsid w:val="0010116F"/>
    <w:rsid w:val="001015D4"/>
    <w:rsid w:val="001024F7"/>
    <w:rsid w:val="00112FE0"/>
    <w:rsid w:val="00113980"/>
    <w:rsid w:val="00117F57"/>
    <w:rsid w:val="00123E24"/>
    <w:rsid w:val="00124C0D"/>
    <w:rsid w:val="00132A1B"/>
    <w:rsid w:val="00133A4F"/>
    <w:rsid w:val="00143ED5"/>
    <w:rsid w:val="00143FBB"/>
    <w:rsid w:val="0014658E"/>
    <w:rsid w:val="00146B40"/>
    <w:rsid w:val="00152373"/>
    <w:rsid w:val="00154C2C"/>
    <w:rsid w:val="00155B2A"/>
    <w:rsid w:val="001566AD"/>
    <w:rsid w:val="00160924"/>
    <w:rsid w:val="00163720"/>
    <w:rsid w:val="001723A1"/>
    <w:rsid w:val="00174CAF"/>
    <w:rsid w:val="00177A21"/>
    <w:rsid w:val="00182796"/>
    <w:rsid w:val="00194CA7"/>
    <w:rsid w:val="0019543B"/>
    <w:rsid w:val="00196742"/>
    <w:rsid w:val="001A1F00"/>
    <w:rsid w:val="001A474A"/>
    <w:rsid w:val="001B443D"/>
    <w:rsid w:val="001B57CC"/>
    <w:rsid w:val="001C2715"/>
    <w:rsid w:val="001C37A2"/>
    <w:rsid w:val="001D3CEF"/>
    <w:rsid w:val="001D5077"/>
    <w:rsid w:val="001D79F5"/>
    <w:rsid w:val="001E3421"/>
    <w:rsid w:val="001E38DF"/>
    <w:rsid w:val="001F5114"/>
    <w:rsid w:val="002060E4"/>
    <w:rsid w:val="002072A8"/>
    <w:rsid w:val="00207795"/>
    <w:rsid w:val="00207813"/>
    <w:rsid w:val="00210699"/>
    <w:rsid w:val="0021107F"/>
    <w:rsid w:val="0021546C"/>
    <w:rsid w:val="002162E2"/>
    <w:rsid w:val="00220C62"/>
    <w:rsid w:val="002239BE"/>
    <w:rsid w:val="00224B55"/>
    <w:rsid w:val="002261D6"/>
    <w:rsid w:val="00226D06"/>
    <w:rsid w:val="00226F99"/>
    <w:rsid w:val="00227198"/>
    <w:rsid w:val="00227ABF"/>
    <w:rsid w:val="00231584"/>
    <w:rsid w:val="00234F62"/>
    <w:rsid w:val="002418E0"/>
    <w:rsid w:val="00245ABB"/>
    <w:rsid w:val="0024733E"/>
    <w:rsid w:val="00247F6F"/>
    <w:rsid w:val="00251F40"/>
    <w:rsid w:val="00256706"/>
    <w:rsid w:val="00257B2D"/>
    <w:rsid w:val="00273FDA"/>
    <w:rsid w:val="00277BDE"/>
    <w:rsid w:val="00282F1C"/>
    <w:rsid w:val="00285841"/>
    <w:rsid w:val="00286BF6"/>
    <w:rsid w:val="002871C6"/>
    <w:rsid w:val="00287826"/>
    <w:rsid w:val="002903F7"/>
    <w:rsid w:val="0029259D"/>
    <w:rsid w:val="00294DB5"/>
    <w:rsid w:val="002979BB"/>
    <w:rsid w:val="002A0476"/>
    <w:rsid w:val="002A1593"/>
    <w:rsid w:val="002A4C77"/>
    <w:rsid w:val="002A4EF4"/>
    <w:rsid w:val="002A7C2F"/>
    <w:rsid w:val="002B306F"/>
    <w:rsid w:val="002B3DAE"/>
    <w:rsid w:val="002B53C8"/>
    <w:rsid w:val="002C6060"/>
    <w:rsid w:val="002D474D"/>
    <w:rsid w:val="002D4A21"/>
    <w:rsid w:val="002D524D"/>
    <w:rsid w:val="002D5DDE"/>
    <w:rsid w:val="002D5E29"/>
    <w:rsid w:val="002D664B"/>
    <w:rsid w:val="002D7531"/>
    <w:rsid w:val="002E0964"/>
    <w:rsid w:val="002E3742"/>
    <w:rsid w:val="002F298F"/>
    <w:rsid w:val="002F731E"/>
    <w:rsid w:val="002F7DD9"/>
    <w:rsid w:val="00300718"/>
    <w:rsid w:val="0031152A"/>
    <w:rsid w:val="0031322D"/>
    <w:rsid w:val="0031353B"/>
    <w:rsid w:val="00320345"/>
    <w:rsid w:val="003206D2"/>
    <w:rsid w:val="00320F78"/>
    <w:rsid w:val="003218A3"/>
    <w:rsid w:val="00321BCC"/>
    <w:rsid w:val="00325AF4"/>
    <w:rsid w:val="00327C6B"/>
    <w:rsid w:val="00335D56"/>
    <w:rsid w:val="0034133B"/>
    <w:rsid w:val="00341B7A"/>
    <w:rsid w:val="0034348F"/>
    <w:rsid w:val="00343543"/>
    <w:rsid w:val="00352069"/>
    <w:rsid w:val="00353CE0"/>
    <w:rsid w:val="003579E0"/>
    <w:rsid w:val="00357DC6"/>
    <w:rsid w:val="00361246"/>
    <w:rsid w:val="0036132D"/>
    <w:rsid w:val="00362CCC"/>
    <w:rsid w:val="00366BF7"/>
    <w:rsid w:val="00370BD6"/>
    <w:rsid w:val="00372BF5"/>
    <w:rsid w:val="003745B0"/>
    <w:rsid w:val="00377149"/>
    <w:rsid w:val="00385997"/>
    <w:rsid w:val="00386C73"/>
    <w:rsid w:val="00387E66"/>
    <w:rsid w:val="00391A8D"/>
    <w:rsid w:val="0039375C"/>
    <w:rsid w:val="00396197"/>
    <w:rsid w:val="00397BA6"/>
    <w:rsid w:val="003A1C42"/>
    <w:rsid w:val="003B2A74"/>
    <w:rsid w:val="003B78A8"/>
    <w:rsid w:val="003C2D88"/>
    <w:rsid w:val="003C2EDD"/>
    <w:rsid w:val="003C3A18"/>
    <w:rsid w:val="003D02A4"/>
    <w:rsid w:val="003D0F57"/>
    <w:rsid w:val="003D1C7F"/>
    <w:rsid w:val="003F2710"/>
    <w:rsid w:val="003F49DF"/>
    <w:rsid w:val="0040267B"/>
    <w:rsid w:val="004058BF"/>
    <w:rsid w:val="00407E60"/>
    <w:rsid w:val="00411371"/>
    <w:rsid w:val="00411374"/>
    <w:rsid w:val="00412F6C"/>
    <w:rsid w:val="00414729"/>
    <w:rsid w:val="0041696C"/>
    <w:rsid w:val="00417CE6"/>
    <w:rsid w:val="00427097"/>
    <w:rsid w:val="004375E3"/>
    <w:rsid w:val="00441CB0"/>
    <w:rsid w:val="00442338"/>
    <w:rsid w:val="004430AF"/>
    <w:rsid w:val="00447D52"/>
    <w:rsid w:val="00451787"/>
    <w:rsid w:val="00452569"/>
    <w:rsid w:val="004557BA"/>
    <w:rsid w:val="0046037D"/>
    <w:rsid w:val="004645CC"/>
    <w:rsid w:val="004655B4"/>
    <w:rsid w:val="00465C27"/>
    <w:rsid w:val="004668F9"/>
    <w:rsid w:val="00467B0C"/>
    <w:rsid w:val="00471C6C"/>
    <w:rsid w:val="00473314"/>
    <w:rsid w:val="00474D7D"/>
    <w:rsid w:val="00477CB9"/>
    <w:rsid w:val="00490A19"/>
    <w:rsid w:val="004910A5"/>
    <w:rsid w:val="00491CF9"/>
    <w:rsid w:val="00492E43"/>
    <w:rsid w:val="004A12C1"/>
    <w:rsid w:val="004A360E"/>
    <w:rsid w:val="004B1659"/>
    <w:rsid w:val="004B2719"/>
    <w:rsid w:val="004B30F6"/>
    <w:rsid w:val="004B4905"/>
    <w:rsid w:val="004B5D35"/>
    <w:rsid w:val="004B7730"/>
    <w:rsid w:val="004C2870"/>
    <w:rsid w:val="004C2E18"/>
    <w:rsid w:val="004C7531"/>
    <w:rsid w:val="004D2E13"/>
    <w:rsid w:val="004D5B24"/>
    <w:rsid w:val="004E0FDA"/>
    <w:rsid w:val="004E206E"/>
    <w:rsid w:val="004E4874"/>
    <w:rsid w:val="004E563C"/>
    <w:rsid w:val="004E6364"/>
    <w:rsid w:val="004F0938"/>
    <w:rsid w:val="004F1809"/>
    <w:rsid w:val="004F63AE"/>
    <w:rsid w:val="004F63E8"/>
    <w:rsid w:val="004F7210"/>
    <w:rsid w:val="00500E10"/>
    <w:rsid w:val="005035C4"/>
    <w:rsid w:val="005036EA"/>
    <w:rsid w:val="005046A4"/>
    <w:rsid w:val="0050495F"/>
    <w:rsid w:val="00504DEF"/>
    <w:rsid w:val="00512834"/>
    <w:rsid w:val="005208ED"/>
    <w:rsid w:val="00520D25"/>
    <w:rsid w:val="005211DF"/>
    <w:rsid w:val="005212BC"/>
    <w:rsid w:val="0052260C"/>
    <w:rsid w:val="00524CF7"/>
    <w:rsid w:val="00524E20"/>
    <w:rsid w:val="00531A24"/>
    <w:rsid w:val="00531DA4"/>
    <w:rsid w:val="00535EB6"/>
    <w:rsid w:val="00541180"/>
    <w:rsid w:val="00544EB4"/>
    <w:rsid w:val="0054719A"/>
    <w:rsid w:val="00553BD8"/>
    <w:rsid w:val="005640D7"/>
    <w:rsid w:val="0056557E"/>
    <w:rsid w:val="005736FC"/>
    <w:rsid w:val="00573A3F"/>
    <w:rsid w:val="00574749"/>
    <w:rsid w:val="0057504A"/>
    <w:rsid w:val="005829AA"/>
    <w:rsid w:val="005837D4"/>
    <w:rsid w:val="005860E5"/>
    <w:rsid w:val="005878EC"/>
    <w:rsid w:val="00590F99"/>
    <w:rsid w:val="00592BAB"/>
    <w:rsid w:val="005950B9"/>
    <w:rsid w:val="0059578E"/>
    <w:rsid w:val="005A1A9D"/>
    <w:rsid w:val="005A6F15"/>
    <w:rsid w:val="005B119A"/>
    <w:rsid w:val="005B2AC5"/>
    <w:rsid w:val="005B6672"/>
    <w:rsid w:val="005C3A44"/>
    <w:rsid w:val="005D095D"/>
    <w:rsid w:val="005D0AE6"/>
    <w:rsid w:val="005D166A"/>
    <w:rsid w:val="005D2DEF"/>
    <w:rsid w:val="005D41D7"/>
    <w:rsid w:val="005D460D"/>
    <w:rsid w:val="005E0DA0"/>
    <w:rsid w:val="005E160D"/>
    <w:rsid w:val="005E25EE"/>
    <w:rsid w:val="005E36DB"/>
    <w:rsid w:val="005E4EA5"/>
    <w:rsid w:val="005E544F"/>
    <w:rsid w:val="005F2F74"/>
    <w:rsid w:val="005F5BC8"/>
    <w:rsid w:val="005F726A"/>
    <w:rsid w:val="00600A2E"/>
    <w:rsid w:val="00602E4E"/>
    <w:rsid w:val="006031B5"/>
    <w:rsid w:val="00604E6D"/>
    <w:rsid w:val="00606A58"/>
    <w:rsid w:val="0060739F"/>
    <w:rsid w:val="00612A5A"/>
    <w:rsid w:val="00615FE9"/>
    <w:rsid w:val="00616B05"/>
    <w:rsid w:val="00626EA7"/>
    <w:rsid w:val="0063106F"/>
    <w:rsid w:val="0063663F"/>
    <w:rsid w:val="00642BE4"/>
    <w:rsid w:val="00645B5F"/>
    <w:rsid w:val="00646211"/>
    <w:rsid w:val="00651448"/>
    <w:rsid w:val="00652D45"/>
    <w:rsid w:val="00653870"/>
    <w:rsid w:val="00656C86"/>
    <w:rsid w:val="00661694"/>
    <w:rsid w:val="0066492F"/>
    <w:rsid w:val="006661FE"/>
    <w:rsid w:val="006670FF"/>
    <w:rsid w:val="006679FB"/>
    <w:rsid w:val="00673CC8"/>
    <w:rsid w:val="00681620"/>
    <w:rsid w:val="006840F1"/>
    <w:rsid w:val="00685F9C"/>
    <w:rsid w:val="006906CC"/>
    <w:rsid w:val="006938E7"/>
    <w:rsid w:val="00695747"/>
    <w:rsid w:val="0069769A"/>
    <w:rsid w:val="006A0C6D"/>
    <w:rsid w:val="006A293F"/>
    <w:rsid w:val="006A53F7"/>
    <w:rsid w:val="006B022A"/>
    <w:rsid w:val="006B03CD"/>
    <w:rsid w:val="006B0D39"/>
    <w:rsid w:val="006B0E00"/>
    <w:rsid w:val="006B4DF9"/>
    <w:rsid w:val="006C2180"/>
    <w:rsid w:val="006C2964"/>
    <w:rsid w:val="006C2BAC"/>
    <w:rsid w:val="006C4498"/>
    <w:rsid w:val="006C649E"/>
    <w:rsid w:val="006D186F"/>
    <w:rsid w:val="006D269A"/>
    <w:rsid w:val="006D4D25"/>
    <w:rsid w:val="006D5FC4"/>
    <w:rsid w:val="006E0402"/>
    <w:rsid w:val="006E2442"/>
    <w:rsid w:val="006E269F"/>
    <w:rsid w:val="006E2A67"/>
    <w:rsid w:val="006E3F0A"/>
    <w:rsid w:val="006E60BA"/>
    <w:rsid w:val="006F16B4"/>
    <w:rsid w:val="006F1B0F"/>
    <w:rsid w:val="006F2B95"/>
    <w:rsid w:val="006F3FB6"/>
    <w:rsid w:val="006F7B30"/>
    <w:rsid w:val="006F7CF1"/>
    <w:rsid w:val="007026FE"/>
    <w:rsid w:val="0070338C"/>
    <w:rsid w:val="00703C31"/>
    <w:rsid w:val="007108DC"/>
    <w:rsid w:val="00712111"/>
    <w:rsid w:val="00720ADA"/>
    <w:rsid w:val="00721D9A"/>
    <w:rsid w:val="00722C5B"/>
    <w:rsid w:val="00726A7E"/>
    <w:rsid w:val="0073311B"/>
    <w:rsid w:val="007412EE"/>
    <w:rsid w:val="00742E79"/>
    <w:rsid w:val="007432BE"/>
    <w:rsid w:val="00743A08"/>
    <w:rsid w:val="0074665B"/>
    <w:rsid w:val="00747FA9"/>
    <w:rsid w:val="007518A5"/>
    <w:rsid w:val="00755AD0"/>
    <w:rsid w:val="0075787C"/>
    <w:rsid w:val="00757C4C"/>
    <w:rsid w:val="00761E05"/>
    <w:rsid w:val="0076240D"/>
    <w:rsid w:val="007628CF"/>
    <w:rsid w:val="007637DA"/>
    <w:rsid w:val="007655C7"/>
    <w:rsid w:val="00770DB2"/>
    <w:rsid w:val="007742EE"/>
    <w:rsid w:val="00780E88"/>
    <w:rsid w:val="00784DCC"/>
    <w:rsid w:val="00787FCA"/>
    <w:rsid w:val="00790383"/>
    <w:rsid w:val="00792B6D"/>
    <w:rsid w:val="0079677C"/>
    <w:rsid w:val="0079716D"/>
    <w:rsid w:val="007A1F64"/>
    <w:rsid w:val="007A27B3"/>
    <w:rsid w:val="007B1625"/>
    <w:rsid w:val="007B1701"/>
    <w:rsid w:val="007B2425"/>
    <w:rsid w:val="007B2D3A"/>
    <w:rsid w:val="007C119E"/>
    <w:rsid w:val="007C1AEA"/>
    <w:rsid w:val="007C42A4"/>
    <w:rsid w:val="007C45E9"/>
    <w:rsid w:val="007C6C68"/>
    <w:rsid w:val="007D2BD0"/>
    <w:rsid w:val="007D3860"/>
    <w:rsid w:val="007D62EC"/>
    <w:rsid w:val="007D7E7F"/>
    <w:rsid w:val="007E077C"/>
    <w:rsid w:val="007E25C7"/>
    <w:rsid w:val="007F1FE9"/>
    <w:rsid w:val="007F3891"/>
    <w:rsid w:val="007F7DFC"/>
    <w:rsid w:val="008022A7"/>
    <w:rsid w:val="00805DAB"/>
    <w:rsid w:val="0080614D"/>
    <w:rsid w:val="00806939"/>
    <w:rsid w:val="00811F2E"/>
    <w:rsid w:val="00812C85"/>
    <w:rsid w:val="00812C99"/>
    <w:rsid w:val="00813971"/>
    <w:rsid w:val="008142B9"/>
    <w:rsid w:val="008148E8"/>
    <w:rsid w:val="00815C94"/>
    <w:rsid w:val="00823068"/>
    <w:rsid w:val="0082427D"/>
    <w:rsid w:val="00825947"/>
    <w:rsid w:val="00827996"/>
    <w:rsid w:val="00827DA6"/>
    <w:rsid w:val="00834A13"/>
    <w:rsid w:val="008369DB"/>
    <w:rsid w:val="00837287"/>
    <w:rsid w:val="00837B9C"/>
    <w:rsid w:val="00837E34"/>
    <w:rsid w:val="008468D6"/>
    <w:rsid w:val="00852B3E"/>
    <w:rsid w:val="008533B0"/>
    <w:rsid w:val="00853DB6"/>
    <w:rsid w:val="008615D9"/>
    <w:rsid w:val="00861C1A"/>
    <w:rsid w:val="00862CB8"/>
    <w:rsid w:val="008639D4"/>
    <w:rsid w:val="008703F8"/>
    <w:rsid w:val="0087209F"/>
    <w:rsid w:val="0087433D"/>
    <w:rsid w:val="008766B7"/>
    <w:rsid w:val="00885BE2"/>
    <w:rsid w:val="00887F08"/>
    <w:rsid w:val="008958D9"/>
    <w:rsid w:val="00896CF5"/>
    <w:rsid w:val="008A511E"/>
    <w:rsid w:val="008A5128"/>
    <w:rsid w:val="008A6E0B"/>
    <w:rsid w:val="008A74D9"/>
    <w:rsid w:val="008B0A35"/>
    <w:rsid w:val="008B0A68"/>
    <w:rsid w:val="008B1642"/>
    <w:rsid w:val="008B1896"/>
    <w:rsid w:val="008B1918"/>
    <w:rsid w:val="008B2F3E"/>
    <w:rsid w:val="008B3649"/>
    <w:rsid w:val="008B3C06"/>
    <w:rsid w:val="008B3C53"/>
    <w:rsid w:val="008B75DA"/>
    <w:rsid w:val="008C2C1F"/>
    <w:rsid w:val="008C4DD4"/>
    <w:rsid w:val="008C6C4B"/>
    <w:rsid w:val="008E160F"/>
    <w:rsid w:val="008E2839"/>
    <w:rsid w:val="008E2E4E"/>
    <w:rsid w:val="008E31CC"/>
    <w:rsid w:val="008E3317"/>
    <w:rsid w:val="008F745F"/>
    <w:rsid w:val="00903F0D"/>
    <w:rsid w:val="009044E6"/>
    <w:rsid w:val="00906F9D"/>
    <w:rsid w:val="009117B2"/>
    <w:rsid w:val="00912E26"/>
    <w:rsid w:val="00913050"/>
    <w:rsid w:val="00923DC0"/>
    <w:rsid w:val="009249D6"/>
    <w:rsid w:val="0092571F"/>
    <w:rsid w:val="009320E2"/>
    <w:rsid w:val="009350C5"/>
    <w:rsid w:val="00937DCB"/>
    <w:rsid w:val="00937FB3"/>
    <w:rsid w:val="00943964"/>
    <w:rsid w:val="00947B4D"/>
    <w:rsid w:val="00950422"/>
    <w:rsid w:val="00951C0C"/>
    <w:rsid w:val="009522CA"/>
    <w:rsid w:val="009529D7"/>
    <w:rsid w:val="009557F9"/>
    <w:rsid w:val="00955833"/>
    <w:rsid w:val="0095651D"/>
    <w:rsid w:val="00956FB7"/>
    <w:rsid w:val="00960E4D"/>
    <w:rsid w:val="00961B85"/>
    <w:rsid w:val="009641BA"/>
    <w:rsid w:val="00966945"/>
    <w:rsid w:val="0097246C"/>
    <w:rsid w:val="00974009"/>
    <w:rsid w:val="00974463"/>
    <w:rsid w:val="00974501"/>
    <w:rsid w:val="009746DD"/>
    <w:rsid w:val="009831D6"/>
    <w:rsid w:val="00993CE2"/>
    <w:rsid w:val="00995384"/>
    <w:rsid w:val="009956D1"/>
    <w:rsid w:val="0099675F"/>
    <w:rsid w:val="009A4680"/>
    <w:rsid w:val="009B035F"/>
    <w:rsid w:val="009B29D7"/>
    <w:rsid w:val="009B5366"/>
    <w:rsid w:val="009B6450"/>
    <w:rsid w:val="009C1C62"/>
    <w:rsid w:val="009C2B9C"/>
    <w:rsid w:val="009C2C52"/>
    <w:rsid w:val="009C3495"/>
    <w:rsid w:val="009C34D9"/>
    <w:rsid w:val="009C3FF7"/>
    <w:rsid w:val="009C55B7"/>
    <w:rsid w:val="009C7B7F"/>
    <w:rsid w:val="009D0ADC"/>
    <w:rsid w:val="009D0D79"/>
    <w:rsid w:val="009D1A49"/>
    <w:rsid w:val="009D1C9F"/>
    <w:rsid w:val="009F0E73"/>
    <w:rsid w:val="009F61E6"/>
    <w:rsid w:val="009F68C4"/>
    <w:rsid w:val="00A0023E"/>
    <w:rsid w:val="00A02AFE"/>
    <w:rsid w:val="00A037A0"/>
    <w:rsid w:val="00A06609"/>
    <w:rsid w:val="00A11115"/>
    <w:rsid w:val="00A1149C"/>
    <w:rsid w:val="00A1781C"/>
    <w:rsid w:val="00A17913"/>
    <w:rsid w:val="00A23199"/>
    <w:rsid w:val="00A2367B"/>
    <w:rsid w:val="00A31E47"/>
    <w:rsid w:val="00A527B8"/>
    <w:rsid w:val="00A5316B"/>
    <w:rsid w:val="00A53D85"/>
    <w:rsid w:val="00A54595"/>
    <w:rsid w:val="00A65128"/>
    <w:rsid w:val="00A7179A"/>
    <w:rsid w:val="00A732A4"/>
    <w:rsid w:val="00A73859"/>
    <w:rsid w:val="00A7612D"/>
    <w:rsid w:val="00A761C0"/>
    <w:rsid w:val="00A8161D"/>
    <w:rsid w:val="00A8207F"/>
    <w:rsid w:val="00A825D8"/>
    <w:rsid w:val="00A83EAB"/>
    <w:rsid w:val="00A862DE"/>
    <w:rsid w:val="00A926A0"/>
    <w:rsid w:val="00A93B44"/>
    <w:rsid w:val="00AA24C2"/>
    <w:rsid w:val="00AA4016"/>
    <w:rsid w:val="00AA6403"/>
    <w:rsid w:val="00AB1E00"/>
    <w:rsid w:val="00AB5ACB"/>
    <w:rsid w:val="00AB5DD0"/>
    <w:rsid w:val="00AB60AF"/>
    <w:rsid w:val="00AB70DC"/>
    <w:rsid w:val="00AC6C65"/>
    <w:rsid w:val="00AC75D7"/>
    <w:rsid w:val="00AC76C7"/>
    <w:rsid w:val="00AD2F5E"/>
    <w:rsid w:val="00AD3136"/>
    <w:rsid w:val="00AD3736"/>
    <w:rsid w:val="00AD388B"/>
    <w:rsid w:val="00AD6B00"/>
    <w:rsid w:val="00AE020B"/>
    <w:rsid w:val="00AE0985"/>
    <w:rsid w:val="00AE19C3"/>
    <w:rsid w:val="00AE2645"/>
    <w:rsid w:val="00AE382E"/>
    <w:rsid w:val="00AE3948"/>
    <w:rsid w:val="00AE6B21"/>
    <w:rsid w:val="00AF242C"/>
    <w:rsid w:val="00AF4FBC"/>
    <w:rsid w:val="00B002A6"/>
    <w:rsid w:val="00B07C5B"/>
    <w:rsid w:val="00B110F7"/>
    <w:rsid w:val="00B14049"/>
    <w:rsid w:val="00B14BA6"/>
    <w:rsid w:val="00B16053"/>
    <w:rsid w:val="00B177CB"/>
    <w:rsid w:val="00B23EEB"/>
    <w:rsid w:val="00B27BF8"/>
    <w:rsid w:val="00B30607"/>
    <w:rsid w:val="00B314E1"/>
    <w:rsid w:val="00B34598"/>
    <w:rsid w:val="00B41EFA"/>
    <w:rsid w:val="00B42936"/>
    <w:rsid w:val="00B46B5E"/>
    <w:rsid w:val="00B472B3"/>
    <w:rsid w:val="00B54205"/>
    <w:rsid w:val="00B54397"/>
    <w:rsid w:val="00B624F2"/>
    <w:rsid w:val="00B62F4C"/>
    <w:rsid w:val="00B64102"/>
    <w:rsid w:val="00B67076"/>
    <w:rsid w:val="00B6740B"/>
    <w:rsid w:val="00B7102D"/>
    <w:rsid w:val="00B73E8B"/>
    <w:rsid w:val="00B76E10"/>
    <w:rsid w:val="00B80501"/>
    <w:rsid w:val="00B8648F"/>
    <w:rsid w:val="00B905D9"/>
    <w:rsid w:val="00B9435F"/>
    <w:rsid w:val="00B95E94"/>
    <w:rsid w:val="00BA06AD"/>
    <w:rsid w:val="00BA34E6"/>
    <w:rsid w:val="00BA4AB3"/>
    <w:rsid w:val="00BA4EB0"/>
    <w:rsid w:val="00BA58A4"/>
    <w:rsid w:val="00BA5C72"/>
    <w:rsid w:val="00BA6886"/>
    <w:rsid w:val="00BB2E23"/>
    <w:rsid w:val="00BB3242"/>
    <w:rsid w:val="00BB40C2"/>
    <w:rsid w:val="00BC11BF"/>
    <w:rsid w:val="00BC124C"/>
    <w:rsid w:val="00BC20F5"/>
    <w:rsid w:val="00BD67E0"/>
    <w:rsid w:val="00BE18C9"/>
    <w:rsid w:val="00BE6448"/>
    <w:rsid w:val="00BF271A"/>
    <w:rsid w:val="00BF293D"/>
    <w:rsid w:val="00BF68F2"/>
    <w:rsid w:val="00C00C05"/>
    <w:rsid w:val="00C0596F"/>
    <w:rsid w:val="00C07E59"/>
    <w:rsid w:val="00C1346D"/>
    <w:rsid w:val="00C156D1"/>
    <w:rsid w:val="00C15DE3"/>
    <w:rsid w:val="00C227E1"/>
    <w:rsid w:val="00C267AC"/>
    <w:rsid w:val="00C30A86"/>
    <w:rsid w:val="00C326C2"/>
    <w:rsid w:val="00C327D1"/>
    <w:rsid w:val="00C35BF3"/>
    <w:rsid w:val="00C407AB"/>
    <w:rsid w:val="00C40ED7"/>
    <w:rsid w:val="00C441E5"/>
    <w:rsid w:val="00C454C9"/>
    <w:rsid w:val="00C5111C"/>
    <w:rsid w:val="00C52F61"/>
    <w:rsid w:val="00C53402"/>
    <w:rsid w:val="00C57B82"/>
    <w:rsid w:val="00C601A8"/>
    <w:rsid w:val="00C6395F"/>
    <w:rsid w:val="00C639AB"/>
    <w:rsid w:val="00C66905"/>
    <w:rsid w:val="00C704A4"/>
    <w:rsid w:val="00C71880"/>
    <w:rsid w:val="00C72D21"/>
    <w:rsid w:val="00C73C69"/>
    <w:rsid w:val="00C7772B"/>
    <w:rsid w:val="00C820ED"/>
    <w:rsid w:val="00C8654A"/>
    <w:rsid w:val="00C87D90"/>
    <w:rsid w:val="00C87D99"/>
    <w:rsid w:val="00C91511"/>
    <w:rsid w:val="00C935EB"/>
    <w:rsid w:val="00C93666"/>
    <w:rsid w:val="00C93F1F"/>
    <w:rsid w:val="00C94CE6"/>
    <w:rsid w:val="00CA2539"/>
    <w:rsid w:val="00CA39F4"/>
    <w:rsid w:val="00CA3C7A"/>
    <w:rsid w:val="00CA5407"/>
    <w:rsid w:val="00CA590E"/>
    <w:rsid w:val="00CA7C1D"/>
    <w:rsid w:val="00CB33DF"/>
    <w:rsid w:val="00CB3E56"/>
    <w:rsid w:val="00CB4B21"/>
    <w:rsid w:val="00CB4FEE"/>
    <w:rsid w:val="00CB5088"/>
    <w:rsid w:val="00CB6065"/>
    <w:rsid w:val="00CC0FDD"/>
    <w:rsid w:val="00CC38BD"/>
    <w:rsid w:val="00CC4DB5"/>
    <w:rsid w:val="00CC700F"/>
    <w:rsid w:val="00CD1AE6"/>
    <w:rsid w:val="00CD2107"/>
    <w:rsid w:val="00CD3031"/>
    <w:rsid w:val="00CE1462"/>
    <w:rsid w:val="00CE3892"/>
    <w:rsid w:val="00CF4BB7"/>
    <w:rsid w:val="00CF70CA"/>
    <w:rsid w:val="00D00175"/>
    <w:rsid w:val="00D03D34"/>
    <w:rsid w:val="00D03D46"/>
    <w:rsid w:val="00D06663"/>
    <w:rsid w:val="00D13928"/>
    <w:rsid w:val="00D144E7"/>
    <w:rsid w:val="00D161C0"/>
    <w:rsid w:val="00D16426"/>
    <w:rsid w:val="00D16E88"/>
    <w:rsid w:val="00D20487"/>
    <w:rsid w:val="00D213CD"/>
    <w:rsid w:val="00D22F58"/>
    <w:rsid w:val="00D237F4"/>
    <w:rsid w:val="00D27A67"/>
    <w:rsid w:val="00D30C41"/>
    <w:rsid w:val="00D31705"/>
    <w:rsid w:val="00D31FED"/>
    <w:rsid w:val="00D44F30"/>
    <w:rsid w:val="00D474DA"/>
    <w:rsid w:val="00D475B0"/>
    <w:rsid w:val="00D51926"/>
    <w:rsid w:val="00D52E88"/>
    <w:rsid w:val="00D54CC1"/>
    <w:rsid w:val="00D624BB"/>
    <w:rsid w:val="00D6367C"/>
    <w:rsid w:val="00D63EB6"/>
    <w:rsid w:val="00D671C3"/>
    <w:rsid w:val="00D72B5F"/>
    <w:rsid w:val="00D750CB"/>
    <w:rsid w:val="00D77639"/>
    <w:rsid w:val="00D80178"/>
    <w:rsid w:val="00D843AF"/>
    <w:rsid w:val="00D856C7"/>
    <w:rsid w:val="00D90162"/>
    <w:rsid w:val="00D90CD2"/>
    <w:rsid w:val="00D932C8"/>
    <w:rsid w:val="00D94CFB"/>
    <w:rsid w:val="00D94EA0"/>
    <w:rsid w:val="00D950D4"/>
    <w:rsid w:val="00D95C5A"/>
    <w:rsid w:val="00DA7260"/>
    <w:rsid w:val="00DA7BC8"/>
    <w:rsid w:val="00DB0A36"/>
    <w:rsid w:val="00DB2295"/>
    <w:rsid w:val="00DB2C06"/>
    <w:rsid w:val="00DB6883"/>
    <w:rsid w:val="00DC0A48"/>
    <w:rsid w:val="00DC13A0"/>
    <w:rsid w:val="00DC2B9D"/>
    <w:rsid w:val="00DC5AF5"/>
    <w:rsid w:val="00DD3FD8"/>
    <w:rsid w:val="00DD7914"/>
    <w:rsid w:val="00DE2D28"/>
    <w:rsid w:val="00DE37FE"/>
    <w:rsid w:val="00DE6535"/>
    <w:rsid w:val="00DE6A01"/>
    <w:rsid w:val="00DF094E"/>
    <w:rsid w:val="00DF19A3"/>
    <w:rsid w:val="00DF4B61"/>
    <w:rsid w:val="00DF50B3"/>
    <w:rsid w:val="00DF5E84"/>
    <w:rsid w:val="00E12037"/>
    <w:rsid w:val="00E1315A"/>
    <w:rsid w:val="00E15341"/>
    <w:rsid w:val="00E17A0B"/>
    <w:rsid w:val="00E223D9"/>
    <w:rsid w:val="00E2606C"/>
    <w:rsid w:val="00E338F6"/>
    <w:rsid w:val="00E34ECC"/>
    <w:rsid w:val="00E34F50"/>
    <w:rsid w:val="00E35696"/>
    <w:rsid w:val="00E36068"/>
    <w:rsid w:val="00E369A0"/>
    <w:rsid w:val="00E43123"/>
    <w:rsid w:val="00E43DBA"/>
    <w:rsid w:val="00E44249"/>
    <w:rsid w:val="00E53EE8"/>
    <w:rsid w:val="00E54037"/>
    <w:rsid w:val="00E55318"/>
    <w:rsid w:val="00E66611"/>
    <w:rsid w:val="00E70BC6"/>
    <w:rsid w:val="00E71C25"/>
    <w:rsid w:val="00E73602"/>
    <w:rsid w:val="00E74F5F"/>
    <w:rsid w:val="00E80E35"/>
    <w:rsid w:val="00E832A1"/>
    <w:rsid w:val="00E85673"/>
    <w:rsid w:val="00E96230"/>
    <w:rsid w:val="00E9632A"/>
    <w:rsid w:val="00EA04A4"/>
    <w:rsid w:val="00EA1147"/>
    <w:rsid w:val="00EA1AB9"/>
    <w:rsid w:val="00EA4545"/>
    <w:rsid w:val="00EA5657"/>
    <w:rsid w:val="00EA7865"/>
    <w:rsid w:val="00EB3F00"/>
    <w:rsid w:val="00EC3E78"/>
    <w:rsid w:val="00EC4283"/>
    <w:rsid w:val="00EC63B7"/>
    <w:rsid w:val="00EC6DD6"/>
    <w:rsid w:val="00ED439E"/>
    <w:rsid w:val="00ED446D"/>
    <w:rsid w:val="00EE0998"/>
    <w:rsid w:val="00EE336A"/>
    <w:rsid w:val="00EE3D3E"/>
    <w:rsid w:val="00EE7692"/>
    <w:rsid w:val="00EF1100"/>
    <w:rsid w:val="00F02523"/>
    <w:rsid w:val="00F0724D"/>
    <w:rsid w:val="00F13CED"/>
    <w:rsid w:val="00F13EF7"/>
    <w:rsid w:val="00F17726"/>
    <w:rsid w:val="00F22A33"/>
    <w:rsid w:val="00F23F31"/>
    <w:rsid w:val="00F24878"/>
    <w:rsid w:val="00F34282"/>
    <w:rsid w:val="00F35A30"/>
    <w:rsid w:val="00F36FC7"/>
    <w:rsid w:val="00F375D0"/>
    <w:rsid w:val="00F37F87"/>
    <w:rsid w:val="00F4089B"/>
    <w:rsid w:val="00F41A2F"/>
    <w:rsid w:val="00F42B41"/>
    <w:rsid w:val="00F42C99"/>
    <w:rsid w:val="00F4304A"/>
    <w:rsid w:val="00F513A3"/>
    <w:rsid w:val="00F514FB"/>
    <w:rsid w:val="00F52E8B"/>
    <w:rsid w:val="00F52E9C"/>
    <w:rsid w:val="00F55080"/>
    <w:rsid w:val="00F555E3"/>
    <w:rsid w:val="00F61166"/>
    <w:rsid w:val="00F65255"/>
    <w:rsid w:val="00F66F45"/>
    <w:rsid w:val="00F67544"/>
    <w:rsid w:val="00F749DA"/>
    <w:rsid w:val="00F749E7"/>
    <w:rsid w:val="00F802FF"/>
    <w:rsid w:val="00F80CA5"/>
    <w:rsid w:val="00F821C0"/>
    <w:rsid w:val="00F82342"/>
    <w:rsid w:val="00F83364"/>
    <w:rsid w:val="00F8536C"/>
    <w:rsid w:val="00F853CC"/>
    <w:rsid w:val="00F8608E"/>
    <w:rsid w:val="00F90ABD"/>
    <w:rsid w:val="00F914CC"/>
    <w:rsid w:val="00F92D06"/>
    <w:rsid w:val="00F93802"/>
    <w:rsid w:val="00FA4989"/>
    <w:rsid w:val="00FB7414"/>
    <w:rsid w:val="00FB7F4E"/>
    <w:rsid w:val="00FC3E14"/>
    <w:rsid w:val="00FC63AD"/>
    <w:rsid w:val="00FC6871"/>
    <w:rsid w:val="00FD67B4"/>
    <w:rsid w:val="00FE450F"/>
    <w:rsid w:val="00FE660E"/>
    <w:rsid w:val="00FE703A"/>
    <w:rsid w:val="00FE75CA"/>
    <w:rsid w:val="00FE7B4F"/>
    <w:rsid w:val="00FF55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50B59D-C06C-490A-9D6B-4C79927B77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20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C34CC"/>
    <w:pPr>
      <w:ind w:left="720"/>
      <w:contextualSpacing/>
    </w:pPr>
  </w:style>
  <w:style w:type="character" w:customStyle="1" w:styleId="apple-converted-space">
    <w:name w:val="apple-converted-space"/>
    <w:basedOn w:val="a0"/>
    <w:rsid w:val="007E25C7"/>
  </w:style>
  <w:style w:type="paragraph" w:styleId="a5">
    <w:name w:val="Normal (Web)"/>
    <w:basedOn w:val="a"/>
    <w:uiPriority w:val="99"/>
    <w:semiHidden/>
    <w:unhideWhenUsed/>
    <w:rsid w:val="00F2487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a6">
    <w:name w:val="สารบัญ"/>
    <w:basedOn w:val="a"/>
    <w:rsid w:val="00E70BC6"/>
    <w:pPr>
      <w:tabs>
        <w:tab w:val="right" w:pos="360"/>
        <w:tab w:val="left" w:pos="864"/>
        <w:tab w:val="left" w:pos="1224"/>
        <w:tab w:val="left" w:pos="1584"/>
        <w:tab w:val="left" w:leader="dot" w:pos="7488"/>
        <w:tab w:val="right" w:pos="8309"/>
      </w:tabs>
      <w:spacing w:after="0" w:line="240" w:lineRule="auto"/>
    </w:pPr>
    <w:rPr>
      <w:rFonts w:ascii="Angsana New" w:hAnsi="Angsana New" w:cs="Angsana New"/>
      <w:sz w:val="32"/>
      <w:szCs w:val="32"/>
      <w:lang w:eastAsia="en-US"/>
    </w:rPr>
  </w:style>
  <w:style w:type="paragraph" w:styleId="a7">
    <w:name w:val="Balloon Text"/>
    <w:basedOn w:val="a"/>
    <w:link w:val="a8"/>
    <w:uiPriority w:val="99"/>
    <w:semiHidden/>
    <w:unhideWhenUsed/>
    <w:rsid w:val="00E70BC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E70BC6"/>
    <w:rPr>
      <w:rFonts w:ascii="Tahoma" w:hAnsi="Tahoma" w:cs="Angsana New"/>
      <w:sz w:val="16"/>
      <w:szCs w:val="20"/>
    </w:rPr>
  </w:style>
  <w:style w:type="paragraph" w:customStyle="1" w:styleId="a9">
    <w:name w:val="ชื่อบท"/>
    <w:basedOn w:val="a"/>
    <w:next w:val="a"/>
    <w:rsid w:val="00E70BC6"/>
    <w:pPr>
      <w:spacing w:after="640" w:line="240" w:lineRule="auto"/>
      <w:jc w:val="center"/>
    </w:pPr>
    <w:rPr>
      <w:rFonts w:ascii="Angsana New" w:hAnsi="Angsana New" w:cs="Angsana New"/>
      <w:b/>
      <w:bCs/>
      <w:sz w:val="40"/>
      <w:szCs w:val="40"/>
      <w:lang w:eastAsia="en-US"/>
    </w:rPr>
  </w:style>
  <w:style w:type="paragraph" w:customStyle="1" w:styleId="aa">
    <w:name w:val="สารบัญ(ชิดซ้าย)"/>
    <w:basedOn w:val="a"/>
    <w:rsid w:val="00E70BC6"/>
    <w:pPr>
      <w:tabs>
        <w:tab w:val="left" w:leader="dot" w:pos="7488"/>
        <w:tab w:val="right" w:pos="8309"/>
      </w:tabs>
      <w:spacing w:after="0" w:line="240" w:lineRule="auto"/>
    </w:pPr>
    <w:rPr>
      <w:rFonts w:ascii="Angsana New" w:hAnsi="Angsana New" w:cs="Angsana New"/>
      <w:sz w:val="32"/>
      <w:szCs w:val="32"/>
      <w:lang w:eastAsia="en-US"/>
    </w:rPr>
  </w:style>
  <w:style w:type="paragraph" w:customStyle="1" w:styleId="ab">
    <w:name w:val="สารบัญ(หน้า)"/>
    <w:basedOn w:val="a"/>
    <w:rsid w:val="00E70BC6"/>
    <w:pPr>
      <w:tabs>
        <w:tab w:val="right" w:pos="8309"/>
      </w:tabs>
      <w:spacing w:after="0" w:line="240" w:lineRule="auto"/>
      <w:ind w:right="29"/>
    </w:pPr>
    <w:rPr>
      <w:rFonts w:ascii="Angsana New" w:hAnsi="Angsana New" w:cs="Angsana New"/>
      <w:sz w:val="32"/>
      <w:szCs w:val="3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702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1641</Words>
  <Characters>9357</Characters>
  <Application>Microsoft Office Word</Application>
  <DocSecurity>0</DocSecurity>
  <Lines>77</Lines>
  <Paragraphs>21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 7</dc:creator>
  <cp:lastModifiedBy>LENOVO</cp:lastModifiedBy>
  <cp:revision>2</cp:revision>
  <cp:lastPrinted>2019-07-15T03:46:00Z</cp:lastPrinted>
  <dcterms:created xsi:type="dcterms:W3CDTF">2019-07-15T06:50:00Z</dcterms:created>
  <dcterms:modified xsi:type="dcterms:W3CDTF">2019-07-15T06:50:00Z</dcterms:modified>
</cp:coreProperties>
</file>